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16" w:rsidRPr="00636F00" w:rsidRDefault="008D6C16" w:rsidP="008D6C16">
      <w:pPr>
        <w:shd w:val="clear" w:color="auto" w:fill="FFFFFF"/>
        <w:jc w:val="center"/>
        <w:rPr>
          <w:color w:val="000000"/>
        </w:rPr>
      </w:pPr>
      <w:r w:rsidRPr="00636F00">
        <w:rPr>
          <w:color w:val="000000"/>
        </w:rPr>
        <w:t xml:space="preserve">МИНИСТЕРСТВО ОБРАЗОВАНИЯ </w:t>
      </w:r>
      <w:r w:rsidR="0028778E">
        <w:rPr>
          <w:color w:val="000000"/>
        </w:rPr>
        <w:t xml:space="preserve">  И МОЛОДЕЖНОЙ ПОЛИТИКИ </w:t>
      </w:r>
      <w:r w:rsidRPr="00636F00">
        <w:rPr>
          <w:color w:val="000000"/>
        </w:rPr>
        <w:t>РЯЗАНСКОЙ ОБЛАСТИ</w:t>
      </w:r>
    </w:p>
    <w:p w:rsidR="008D6C16" w:rsidRPr="00636F00" w:rsidRDefault="00346848" w:rsidP="008D6C16">
      <w:pPr>
        <w:shd w:val="clear" w:color="auto" w:fill="FFFFFF"/>
        <w:jc w:val="center"/>
        <w:rPr>
          <w:b/>
          <w:bCs/>
          <w:color w:val="000000"/>
          <w:sz w:val="28"/>
          <w:szCs w:val="28"/>
        </w:rPr>
      </w:pPr>
      <w:r w:rsidRPr="00346848">
        <w:rPr>
          <w:noProof/>
        </w:rPr>
        <w:pict>
          <v:line id="Прямая соединительная линия 1" o:spid="_x0000_s1084" style="position:absolute;left:0;text-align:left;flip:y;z-index:251668480;visibility:visible" from="-13.8pt,5.95pt" to="468.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" strokeweight="1.5pt"/>
        </w:pict>
      </w:r>
    </w:p>
    <w:p w:rsidR="008D6C16" w:rsidRDefault="008D6C16" w:rsidP="008D6C16">
      <w:pPr>
        <w:shd w:val="clear" w:color="auto" w:fill="FFFFFF"/>
        <w:jc w:val="center"/>
        <w:rPr>
          <w:color w:val="000000"/>
        </w:rPr>
      </w:pPr>
      <w:r w:rsidRPr="00636F00">
        <w:rPr>
          <w:color w:val="000000"/>
        </w:rPr>
        <w:t>ОБЛАСТНОЕ ГОСУДАРСТВЕННОЕ БЮДЖЕТНОЕ ПРОФЕССИОНАЛЬНО</w:t>
      </w:r>
      <w:r>
        <w:rPr>
          <w:color w:val="000000"/>
        </w:rPr>
        <w:t>Е</w:t>
      </w:r>
    </w:p>
    <w:p w:rsidR="008D6C16" w:rsidRPr="00636F00" w:rsidRDefault="008D6C16" w:rsidP="008D6C16">
      <w:pPr>
        <w:shd w:val="clear" w:color="auto" w:fill="FFFFFF"/>
        <w:jc w:val="center"/>
        <w:rPr>
          <w:color w:val="000000"/>
        </w:rPr>
      </w:pPr>
      <w:r w:rsidRPr="00636F00">
        <w:rPr>
          <w:color w:val="000000"/>
        </w:rPr>
        <w:t xml:space="preserve"> ОБРАЗОВАТЕЛЬНОЕ УЧРЕЖДЕНИЕ </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r w:rsidRPr="00636F00">
        <w:rPr>
          <w:color w:val="000000"/>
          <w:sz w:val="28"/>
          <w:szCs w:val="28"/>
        </w:rPr>
        <w:t>«Рязанский  колледж электроники»</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sidRPr="00636F00">
        <w:rPr>
          <w:color w:val="000000"/>
          <w:sz w:val="28"/>
          <w:szCs w:val="28"/>
        </w:rPr>
        <w:t xml:space="preserve">     РАССМОТРЕНО</w:t>
      </w:r>
      <w:r w:rsidRPr="00636F00">
        <w:rPr>
          <w:color w:val="000000"/>
          <w:sz w:val="28"/>
          <w:szCs w:val="28"/>
        </w:rPr>
        <w:tab/>
      </w:r>
      <w:r w:rsidRPr="00636F00">
        <w:rPr>
          <w:color w:val="000000"/>
          <w:sz w:val="28"/>
          <w:szCs w:val="28"/>
        </w:rPr>
        <w:tab/>
      </w:r>
      <w:r w:rsidRPr="00636F00">
        <w:rPr>
          <w:color w:val="000000"/>
          <w:sz w:val="28"/>
          <w:szCs w:val="28"/>
        </w:rPr>
        <w:tab/>
      </w:r>
      <w:r w:rsidRPr="00636F00">
        <w:rPr>
          <w:color w:val="000000"/>
          <w:sz w:val="28"/>
          <w:szCs w:val="28"/>
        </w:rPr>
        <w:tab/>
      </w:r>
      <w:r w:rsidRPr="00636F00">
        <w:rPr>
          <w:color w:val="000000"/>
          <w:sz w:val="28"/>
          <w:szCs w:val="28"/>
        </w:rPr>
        <w:tab/>
        <w:t xml:space="preserve">   УТВЕРЖДАЮ</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sidRPr="00636F00">
        <w:rPr>
          <w:color w:val="000000"/>
          <w:sz w:val="28"/>
          <w:szCs w:val="28"/>
        </w:rPr>
        <w:t>На заседании цикловой</w:t>
      </w:r>
      <w:r w:rsidRPr="00636F00">
        <w:rPr>
          <w:color w:val="000000"/>
          <w:sz w:val="28"/>
          <w:szCs w:val="28"/>
        </w:rPr>
        <w:tab/>
      </w:r>
      <w:r w:rsidRPr="00636F00">
        <w:rPr>
          <w:color w:val="000000"/>
          <w:sz w:val="28"/>
          <w:szCs w:val="28"/>
        </w:rPr>
        <w:tab/>
      </w:r>
      <w:r w:rsidRPr="00636F00">
        <w:rPr>
          <w:color w:val="000000"/>
          <w:sz w:val="28"/>
          <w:szCs w:val="28"/>
        </w:rPr>
        <w:tab/>
      </w:r>
      <w:r w:rsidRPr="00636F00">
        <w:rPr>
          <w:color w:val="000000"/>
          <w:sz w:val="28"/>
          <w:szCs w:val="28"/>
        </w:rPr>
        <w:tab/>
        <w:t>Зав. отделом УМО</w:t>
      </w:r>
    </w:p>
    <w:p w:rsidR="008D6C16"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sidRPr="00636F00">
        <w:rPr>
          <w:color w:val="000000"/>
          <w:sz w:val="28"/>
          <w:szCs w:val="28"/>
        </w:rPr>
        <w:t>Комиссии «Нефтехимии</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Pr>
          <w:color w:val="000000"/>
          <w:sz w:val="28"/>
          <w:szCs w:val="28"/>
        </w:rPr>
        <w:t>и технологических дисциплин</w:t>
      </w:r>
      <w:r w:rsidRPr="00636F00">
        <w:rPr>
          <w:color w:val="000000"/>
          <w:sz w:val="28"/>
          <w:szCs w:val="28"/>
        </w:rPr>
        <w:t>»</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sidRPr="00636F00">
        <w:rPr>
          <w:color w:val="000000"/>
          <w:sz w:val="28"/>
          <w:szCs w:val="28"/>
        </w:rPr>
        <w:t>«___»_________20___г</w:t>
      </w:r>
      <w:r w:rsidRPr="00636F00">
        <w:rPr>
          <w:color w:val="000000"/>
          <w:sz w:val="28"/>
          <w:szCs w:val="28"/>
        </w:rPr>
        <w:tab/>
      </w:r>
      <w:r w:rsidRPr="00636F00">
        <w:rPr>
          <w:color w:val="000000"/>
          <w:sz w:val="28"/>
          <w:szCs w:val="28"/>
        </w:rPr>
        <w:tab/>
      </w:r>
      <w:r w:rsidRPr="00636F00">
        <w:rPr>
          <w:color w:val="000000"/>
          <w:sz w:val="28"/>
          <w:szCs w:val="28"/>
        </w:rPr>
        <w:tab/>
        <w:t xml:space="preserve">    ___________ М.А. Румянцева </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sidRPr="00636F00">
        <w:rPr>
          <w:color w:val="000000"/>
          <w:sz w:val="28"/>
          <w:szCs w:val="28"/>
        </w:rPr>
        <w:t>протокол № _________</w:t>
      </w:r>
      <w:r w:rsidRPr="00636F00">
        <w:rPr>
          <w:color w:val="000000"/>
          <w:sz w:val="28"/>
          <w:szCs w:val="28"/>
        </w:rPr>
        <w:tab/>
      </w:r>
      <w:r w:rsidRPr="00636F00">
        <w:rPr>
          <w:color w:val="000000"/>
          <w:sz w:val="28"/>
          <w:szCs w:val="28"/>
        </w:rPr>
        <w:tab/>
      </w:r>
      <w:r w:rsidRPr="00636F00">
        <w:rPr>
          <w:color w:val="000000"/>
          <w:sz w:val="28"/>
          <w:szCs w:val="28"/>
        </w:rPr>
        <w:tab/>
        <w:t xml:space="preserve">    «___»_____________20___г</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sidRPr="00636F00">
        <w:rPr>
          <w:color w:val="000000"/>
          <w:sz w:val="28"/>
          <w:szCs w:val="28"/>
        </w:rPr>
        <w:t>Председатель комиссии</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sidRPr="00636F00">
        <w:rPr>
          <w:color w:val="000000"/>
          <w:sz w:val="28"/>
          <w:szCs w:val="28"/>
        </w:rPr>
        <w:t>___________</w:t>
      </w:r>
      <w:r>
        <w:rPr>
          <w:color w:val="000000"/>
          <w:sz w:val="28"/>
          <w:szCs w:val="28"/>
        </w:rPr>
        <w:t>Л.И. Лобанова</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p>
    <w:p w:rsidR="008D6C16" w:rsidRPr="001218AD" w:rsidRDefault="008D6C16" w:rsidP="008D6C16">
      <w:pPr>
        <w:widowControl/>
        <w:autoSpaceDE/>
        <w:autoSpaceDN/>
        <w:adjustRightInd/>
        <w:jc w:val="center"/>
        <w:rPr>
          <w:color w:val="000000"/>
          <w:sz w:val="40"/>
          <w:szCs w:val="40"/>
        </w:rPr>
      </w:pPr>
      <w:r w:rsidRPr="006B5E15">
        <w:rPr>
          <w:b/>
          <w:bCs/>
          <w:color w:val="000000"/>
          <w:sz w:val="40"/>
          <w:szCs w:val="40"/>
        </w:rPr>
        <w:t>Методические указания</w:t>
      </w:r>
    </w:p>
    <w:p w:rsidR="008D6C16" w:rsidRDefault="008D6C16" w:rsidP="008D6C16">
      <w:pPr>
        <w:widowControl/>
        <w:autoSpaceDE/>
        <w:autoSpaceDN/>
        <w:adjustRightInd/>
        <w:jc w:val="center"/>
        <w:rPr>
          <w:b/>
          <w:bCs/>
          <w:color w:val="000000"/>
          <w:sz w:val="40"/>
          <w:szCs w:val="40"/>
        </w:rPr>
      </w:pPr>
      <w:r w:rsidRPr="006B5E15">
        <w:rPr>
          <w:b/>
          <w:bCs/>
          <w:color w:val="000000"/>
          <w:sz w:val="40"/>
          <w:szCs w:val="40"/>
        </w:rPr>
        <w:t xml:space="preserve">по </w:t>
      </w:r>
      <w:r w:rsidR="005C0F55">
        <w:rPr>
          <w:b/>
          <w:bCs/>
          <w:color w:val="000000"/>
          <w:sz w:val="40"/>
          <w:szCs w:val="40"/>
        </w:rPr>
        <w:t xml:space="preserve">выполнению отчета по </w:t>
      </w:r>
      <w:r w:rsidRPr="006B5E15">
        <w:rPr>
          <w:b/>
          <w:bCs/>
          <w:color w:val="000000"/>
          <w:sz w:val="40"/>
          <w:szCs w:val="40"/>
        </w:rPr>
        <w:t xml:space="preserve"> </w:t>
      </w:r>
      <w:r w:rsidR="009D3123">
        <w:rPr>
          <w:b/>
          <w:bCs/>
          <w:color w:val="000000"/>
          <w:sz w:val="40"/>
          <w:szCs w:val="40"/>
        </w:rPr>
        <w:t>преддипломной практики</w:t>
      </w:r>
      <w:r w:rsidRPr="006B5E15">
        <w:rPr>
          <w:b/>
          <w:bCs/>
          <w:color w:val="000000"/>
          <w:sz w:val="40"/>
          <w:szCs w:val="40"/>
        </w:rPr>
        <w:t xml:space="preserve"> студентов </w:t>
      </w:r>
      <w:r>
        <w:rPr>
          <w:b/>
          <w:bCs/>
          <w:color w:val="000000"/>
          <w:sz w:val="40"/>
          <w:szCs w:val="40"/>
        </w:rPr>
        <w:t>специальности</w:t>
      </w:r>
    </w:p>
    <w:p w:rsidR="008D6C16" w:rsidRPr="006B5E15" w:rsidRDefault="008D6C16" w:rsidP="008D6C16">
      <w:pPr>
        <w:widowControl/>
        <w:autoSpaceDE/>
        <w:autoSpaceDN/>
        <w:adjustRightInd/>
        <w:jc w:val="center"/>
        <w:rPr>
          <w:b/>
          <w:bCs/>
          <w:color w:val="000000"/>
          <w:sz w:val="40"/>
          <w:szCs w:val="40"/>
        </w:rPr>
      </w:pPr>
      <w:r>
        <w:rPr>
          <w:b/>
          <w:bCs/>
          <w:color w:val="000000"/>
          <w:sz w:val="40"/>
          <w:szCs w:val="40"/>
        </w:rPr>
        <w:t>18.02.09. Переработка нефти и газа</w:t>
      </w:r>
    </w:p>
    <w:p w:rsidR="008D6C16" w:rsidRPr="006B5E15" w:rsidRDefault="008D6C16" w:rsidP="008D6C16">
      <w:pPr>
        <w:widowControl/>
        <w:autoSpaceDE/>
        <w:autoSpaceDN/>
        <w:adjustRightInd/>
        <w:jc w:val="center"/>
        <w:rPr>
          <w:b/>
          <w:bCs/>
          <w:color w:val="000000"/>
          <w:sz w:val="40"/>
          <w:szCs w:val="40"/>
        </w:rPr>
      </w:pPr>
      <w:r w:rsidRPr="006B5E15">
        <w:rPr>
          <w:b/>
          <w:bCs/>
          <w:color w:val="000000"/>
          <w:sz w:val="40"/>
          <w:szCs w:val="40"/>
        </w:rPr>
        <w:t>ОГБОУ СПО "Рязанский колледж электроники"</w:t>
      </w: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8D6C16" w:rsidRPr="00636F00" w:rsidRDefault="008D6C16" w:rsidP="008D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636F00">
        <w:rPr>
          <w:bCs/>
          <w:sz w:val="28"/>
          <w:szCs w:val="28"/>
        </w:rPr>
        <w:t>Рязань201</w:t>
      </w:r>
      <w:r w:rsidR="009D3123">
        <w:rPr>
          <w:bCs/>
          <w:sz w:val="28"/>
          <w:szCs w:val="28"/>
        </w:rPr>
        <w:t>9</w:t>
      </w:r>
    </w:p>
    <w:p w:rsidR="00B86D8D" w:rsidRDefault="00B86D8D" w:rsidP="0002770F">
      <w:pPr>
        <w:ind w:firstLine="709"/>
        <w:jc w:val="center"/>
        <w:rPr>
          <w:b/>
          <w:bCs/>
          <w:sz w:val="24"/>
          <w:szCs w:val="24"/>
        </w:rPr>
      </w:pPr>
    </w:p>
    <w:p w:rsidR="008D6C16" w:rsidRDefault="008D6C16" w:rsidP="0002770F">
      <w:pPr>
        <w:ind w:firstLine="709"/>
        <w:jc w:val="center"/>
        <w:rPr>
          <w:b/>
          <w:bCs/>
          <w:sz w:val="24"/>
          <w:szCs w:val="24"/>
        </w:rPr>
      </w:pPr>
    </w:p>
    <w:p w:rsidR="000C2D66" w:rsidRDefault="000C2D66">
      <w:pPr>
        <w:widowControl/>
        <w:autoSpaceDE/>
        <w:autoSpaceDN/>
        <w:adjustRightInd/>
        <w:rPr>
          <w:b/>
          <w:bCs/>
          <w:sz w:val="28"/>
          <w:szCs w:val="28"/>
        </w:rPr>
      </w:pPr>
      <w:r>
        <w:rPr>
          <w:b/>
          <w:bCs/>
          <w:sz w:val="28"/>
          <w:szCs w:val="28"/>
        </w:rPr>
        <w:br w:type="page"/>
      </w:r>
    </w:p>
    <w:p w:rsidR="000C2D66" w:rsidRPr="005C0F55" w:rsidRDefault="000C2D66" w:rsidP="000C2D66">
      <w:pPr>
        <w:ind w:firstLine="709"/>
        <w:jc w:val="center"/>
        <w:rPr>
          <w:sz w:val="28"/>
          <w:szCs w:val="28"/>
        </w:rPr>
      </w:pPr>
      <w:r w:rsidRPr="005C0F55">
        <w:rPr>
          <w:b/>
          <w:bCs/>
          <w:sz w:val="28"/>
          <w:szCs w:val="28"/>
        </w:rPr>
        <w:lastRenderedPageBreak/>
        <w:t>1. ОБЩИЕ ПОЛОЖЕНИЯ</w:t>
      </w:r>
    </w:p>
    <w:p w:rsidR="009D3123" w:rsidRPr="005C0F55" w:rsidRDefault="009D3123" w:rsidP="009D3123">
      <w:pPr>
        <w:ind w:firstLine="709"/>
        <w:jc w:val="both"/>
        <w:rPr>
          <w:sz w:val="28"/>
          <w:szCs w:val="28"/>
        </w:rPr>
      </w:pPr>
    </w:p>
    <w:p w:rsidR="009D3123" w:rsidRPr="005C0F55" w:rsidRDefault="009D3123" w:rsidP="009D3123">
      <w:pPr>
        <w:ind w:firstLine="709"/>
        <w:rPr>
          <w:sz w:val="28"/>
          <w:szCs w:val="28"/>
        </w:rPr>
      </w:pPr>
    </w:p>
    <w:p w:rsidR="0002770F" w:rsidRPr="005F285C" w:rsidRDefault="0002770F" w:rsidP="0002770F">
      <w:pPr>
        <w:ind w:firstLine="709"/>
        <w:jc w:val="both"/>
        <w:rPr>
          <w:sz w:val="24"/>
          <w:szCs w:val="24"/>
        </w:rPr>
      </w:pPr>
    </w:p>
    <w:p w:rsidR="009D3123" w:rsidRPr="005C0F55" w:rsidRDefault="009D3123" w:rsidP="009D3123">
      <w:pPr>
        <w:jc w:val="both"/>
        <w:rPr>
          <w:b/>
          <w:sz w:val="24"/>
          <w:szCs w:val="24"/>
        </w:rPr>
      </w:pPr>
      <w:r w:rsidRPr="005C0F55">
        <w:rPr>
          <w:b/>
          <w:sz w:val="24"/>
          <w:szCs w:val="24"/>
        </w:rPr>
        <w:t>1.</w:t>
      </w:r>
      <w:r w:rsidR="005C0F55">
        <w:rPr>
          <w:b/>
          <w:sz w:val="24"/>
          <w:szCs w:val="24"/>
        </w:rPr>
        <w:t>1</w:t>
      </w:r>
      <w:r w:rsidRPr="005C0F55">
        <w:rPr>
          <w:b/>
          <w:sz w:val="24"/>
          <w:szCs w:val="24"/>
        </w:rPr>
        <w:t xml:space="preserve"> Цели и задачи практики</w:t>
      </w:r>
    </w:p>
    <w:p w:rsidR="009D3123" w:rsidRPr="005C0F55" w:rsidRDefault="009D3123" w:rsidP="009D3123">
      <w:pPr>
        <w:jc w:val="both"/>
        <w:rPr>
          <w:sz w:val="24"/>
          <w:szCs w:val="24"/>
        </w:rPr>
      </w:pPr>
      <w:r w:rsidRPr="005C0F55">
        <w:rPr>
          <w:sz w:val="24"/>
          <w:szCs w:val="24"/>
        </w:rPr>
        <w:t xml:space="preserve">Целью преддипломной практики является изучение методических, инструктивных и нормативных материалов, специальной фундаментальной и периодической литературы, сбор, систематизация и обобщение первичных материалов по вопросам, разрабатываемым студентом при выполнении выпускной квалификационной работы, а также проведение самостоятельных расчетов и анализа необходимых показателей. </w:t>
      </w:r>
    </w:p>
    <w:p w:rsidR="009D3123" w:rsidRPr="005C0F55" w:rsidRDefault="009D3123" w:rsidP="009D3123">
      <w:pPr>
        <w:jc w:val="both"/>
        <w:rPr>
          <w:sz w:val="24"/>
          <w:szCs w:val="24"/>
        </w:rPr>
      </w:pPr>
      <w:r w:rsidRPr="005C0F55">
        <w:rPr>
          <w:sz w:val="24"/>
          <w:szCs w:val="24"/>
        </w:rPr>
        <w:t xml:space="preserve">Особенность преддипломной практики заключается в том, что она проводится по индивидуальному  плану и содержание ее определяется, главным образом, задачами ВКР. </w:t>
      </w:r>
    </w:p>
    <w:p w:rsidR="009D3123" w:rsidRPr="005C0F55" w:rsidRDefault="009D3123" w:rsidP="009D3123">
      <w:pPr>
        <w:jc w:val="both"/>
        <w:rPr>
          <w:sz w:val="24"/>
          <w:szCs w:val="24"/>
        </w:rPr>
      </w:pPr>
    </w:p>
    <w:p w:rsidR="009D3123" w:rsidRPr="005C0F55" w:rsidRDefault="009D3123" w:rsidP="009D3123">
      <w:pPr>
        <w:jc w:val="both"/>
        <w:rPr>
          <w:b/>
          <w:sz w:val="24"/>
          <w:szCs w:val="24"/>
        </w:rPr>
      </w:pPr>
      <w:r w:rsidRPr="005C0F55">
        <w:rPr>
          <w:b/>
          <w:sz w:val="24"/>
          <w:szCs w:val="24"/>
        </w:rPr>
        <w:t>1.</w:t>
      </w:r>
      <w:r w:rsidR="005C0F55">
        <w:rPr>
          <w:b/>
          <w:sz w:val="24"/>
          <w:szCs w:val="24"/>
        </w:rPr>
        <w:t>2</w:t>
      </w:r>
      <w:r w:rsidRPr="005C0F55">
        <w:rPr>
          <w:b/>
          <w:sz w:val="24"/>
          <w:szCs w:val="24"/>
        </w:rPr>
        <w:t xml:space="preserve"> Задачами практики являются: </w:t>
      </w:r>
    </w:p>
    <w:p w:rsidR="009D3123" w:rsidRPr="005C0F55" w:rsidRDefault="009D3123" w:rsidP="009D3123">
      <w:pPr>
        <w:jc w:val="both"/>
        <w:rPr>
          <w:sz w:val="24"/>
          <w:szCs w:val="24"/>
        </w:rPr>
      </w:pPr>
      <w:r w:rsidRPr="005C0F55">
        <w:rPr>
          <w:sz w:val="24"/>
          <w:szCs w:val="24"/>
        </w:rPr>
        <w:sym w:font="Symbol" w:char="F0B7"/>
      </w:r>
      <w:r w:rsidRPr="005C0F55">
        <w:rPr>
          <w:sz w:val="24"/>
          <w:szCs w:val="24"/>
        </w:rPr>
        <w:t xml:space="preserve"> закрепление приобретенных теоретических знаний, практических навыков; </w:t>
      </w:r>
    </w:p>
    <w:p w:rsidR="009D3123" w:rsidRPr="005C0F55" w:rsidRDefault="009D3123" w:rsidP="009D3123">
      <w:pPr>
        <w:jc w:val="both"/>
        <w:rPr>
          <w:sz w:val="24"/>
          <w:szCs w:val="24"/>
        </w:rPr>
      </w:pPr>
      <w:r w:rsidRPr="005C0F55">
        <w:rPr>
          <w:sz w:val="24"/>
          <w:szCs w:val="24"/>
        </w:rPr>
        <w:sym w:font="Symbol" w:char="F0B7"/>
      </w:r>
      <w:r w:rsidRPr="005C0F55">
        <w:rPr>
          <w:sz w:val="24"/>
          <w:szCs w:val="24"/>
        </w:rPr>
        <w:t xml:space="preserve"> изучение объекта практики; </w:t>
      </w:r>
    </w:p>
    <w:p w:rsidR="009D3123" w:rsidRPr="005C0F55" w:rsidRDefault="009D3123" w:rsidP="009D3123">
      <w:pPr>
        <w:jc w:val="both"/>
        <w:rPr>
          <w:sz w:val="24"/>
          <w:szCs w:val="24"/>
        </w:rPr>
      </w:pPr>
      <w:r w:rsidRPr="005C0F55">
        <w:rPr>
          <w:sz w:val="24"/>
          <w:szCs w:val="24"/>
        </w:rPr>
        <w:sym w:font="Symbol" w:char="F0B7"/>
      </w:r>
      <w:r w:rsidRPr="005C0F55">
        <w:rPr>
          <w:sz w:val="24"/>
          <w:szCs w:val="24"/>
        </w:rPr>
        <w:t xml:space="preserve"> приобретение опыта работы в коллективах при решении производственно-экономических вопросов; </w:t>
      </w:r>
    </w:p>
    <w:p w:rsidR="009D3123" w:rsidRPr="005C0F55" w:rsidRDefault="009D3123" w:rsidP="009D3123">
      <w:pPr>
        <w:jc w:val="both"/>
        <w:rPr>
          <w:sz w:val="24"/>
          <w:szCs w:val="24"/>
        </w:rPr>
      </w:pPr>
      <w:r w:rsidRPr="005C0F55">
        <w:rPr>
          <w:sz w:val="24"/>
          <w:szCs w:val="24"/>
        </w:rPr>
        <w:sym w:font="Symbol" w:char="F0B7"/>
      </w:r>
      <w:r w:rsidRPr="005C0F55">
        <w:rPr>
          <w:sz w:val="24"/>
          <w:szCs w:val="24"/>
        </w:rPr>
        <w:t xml:space="preserve"> получение дополнительной информации, необходимой студентам для научно-исследовательской работы и написания выпускной квалификационной работы.</w:t>
      </w:r>
    </w:p>
    <w:p w:rsidR="009D3123" w:rsidRPr="005C0F55" w:rsidRDefault="009D3123" w:rsidP="009D3123">
      <w:pPr>
        <w:jc w:val="both"/>
        <w:rPr>
          <w:sz w:val="24"/>
          <w:szCs w:val="24"/>
        </w:rPr>
      </w:pPr>
      <w:r w:rsidRPr="005C0F55">
        <w:rPr>
          <w:sz w:val="24"/>
          <w:szCs w:val="24"/>
        </w:rPr>
        <w:sym w:font="Symbol" w:char="F0B7"/>
      </w:r>
      <w:r w:rsidRPr="005C0F55">
        <w:rPr>
          <w:sz w:val="24"/>
          <w:szCs w:val="24"/>
        </w:rPr>
        <w:t xml:space="preserve"> анализ научно-исследовательской, опытно-конструкторской и технической сторон работы данного участка предприятия, организации, производства.</w:t>
      </w:r>
    </w:p>
    <w:p w:rsidR="009D3123" w:rsidRPr="005C0F55" w:rsidRDefault="009D3123" w:rsidP="009D3123">
      <w:pPr>
        <w:jc w:val="both"/>
        <w:rPr>
          <w:sz w:val="24"/>
          <w:szCs w:val="24"/>
        </w:rPr>
      </w:pPr>
      <w:r w:rsidRPr="005C0F55">
        <w:rPr>
          <w:sz w:val="24"/>
          <w:szCs w:val="24"/>
        </w:rPr>
        <w:sym w:font="Symbol" w:char="F0B7"/>
      </w:r>
      <w:r w:rsidRPr="005C0F55">
        <w:rPr>
          <w:sz w:val="24"/>
          <w:szCs w:val="24"/>
        </w:rPr>
        <w:t xml:space="preserve"> отработка навыков оформления работы, текстовой части пояснительной записки, графической части.</w:t>
      </w:r>
    </w:p>
    <w:p w:rsidR="009D3123" w:rsidRPr="005C0F55" w:rsidRDefault="009D3123" w:rsidP="009D3123">
      <w:pPr>
        <w:jc w:val="both"/>
        <w:rPr>
          <w:sz w:val="24"/>
          <w:szCs w:val="24"/>
        </w:rPr>
      </w:pPr>
    </w:p>
    <w:p w:rsidR="009D3123" w:rsidRPr="005C0F55" w:rsidRDefault="009D3123" w:rsidP="009D3123">
      <w:pPr>
        <w:jc w:val="both"/>
        <w:rPr>
          <w:b/>
          <w:sz w:val="24"/>
          <w:szCs w:val="24"/>
        </w:rPr>
      </w:pPr>
      <w:r w:rsidRPr="005C0F55">
        <w:rPr>
          <w:b/>
          <w:sz w:val="24"/>
          <w:szCs w:val="24"/>
        </w:rPr>
        <w:t>1.</w:t>
      </w:r>
      <w:r w:rsidR="005C0F55">
        <w:rPr>
          <w:b/>
          <w:sz w:val="24"/>
          <w:szCs w:val="24"/>
        </w:rPr>
        <w:t>3</w:t>
      </w:r>
      <w:r w:rsidRPr="005C0F55">
        <w:rPr>
          <w:b/>
          <w:sz w:val="24"/>
          <w:szCs w:val="24"/>
        </w:rPr>
        <w:t>Место практики в структуре ООП.</w:t>
      </w:r>
    </w:p>
    <w:p w:rsidR="009D3123" w:rsidRPr="005C0F55" w:rsidRDefault="009D3123" w:rsidP="009D3123">
      <w:pPr>
        <w:jc w:val="both"/>
        <w:rPr>
          <w:sz w:val="24"/>
          <w:szCs w:val="24"/>
        </w:rPr>
      </w:pPr>
      <w:r w:rsidRPr="005C0F55">
        <w:rPr>
          <w:sz w:val="24"/>
          <w:szCs w:val="24"/>
        </w:rPr>
        <w:t>Преддипломная практика относится к практикам ООП. Для успешного прохождения практики обучающиеся используют знания, умения, общие и профессиональные компетенции, сформированные в ходе изучения дисциплин и профессиональных модулей учебного плана.</w:t>
      </w:r>
    </w:p>
    <w:p w:rsidR="009D3123" w:rsidRPr="005C0F55" w:rsidRDefault="009D3123" w:rsidP="009D3123">
      <w:pPr>
        <w:jc w:val="both"/>
        <w:rPr>
          <w:sz w:val="24"/>
          <w:szCs w:val="24"/>
        </w:rPr>
      </w:pPr>
    </w:p>
    <w:p w:rsidR="009D3123" w:rsidRPr="005C0F55" w:rsidRDefault="009D3123" w:rsidP="009D3123">
      <w:pPr>
        <w:jc w:val="both"/>
        <w:rPr>
          <w:b/>
          <w:sz w:val="24"/>
          <w:szCs w:val="24"/>
        </w:rPr>
      </w:pPr>
      <w:r w:rsidRPr="005C0F55">
        <w:rPr>
          <w:b/>
          <w:sz w:val="24"/>
          <w:szCs w:val="24"/>
        </w:rPr>
        <w:t>1.</w:t>
      </w:r>
      <w:r w:rsidR="005C0F55">
        <w:rPr>
          <w:b/>
          <w:sz w:val="24"/>
          <w:szCs w:val="24"/>
        </w:rPr>
        <w:t>4</w:t>
      </w:r>
      <w:r w:rsidRPr="005C0F55">
        <w:rPr>
          <w:b/>
          <w:sz w:val="24"/>
          <w:szCs w:val="24"/>
        </w:rPr>
        <w:t xml:space="preserve"> Структура и содержание практики </w:t>
      </w:r>
    </w:p>
    <w:p w:rsidR="009D3123" w:rsidRPr="005C0F55" w:rsidRDefault="009D3123" w:rsidP="009D3123">
      <w:pPr>
        <w:jc w:val="both"/>
        <w:rPr>
          <w:sz w:val="24"/>
          <w:szCs w:val="24"/>
        </w:rPr>
      </w:pPr>
      <w:r w:rsidRPr="005C0F55">
        <w:rPr>
          <w:sz w:val="24"/>
          <w:szCs w:val="24"/>
        </w:rPr>
        <w:t xml:space="preserve">Практика организуется таким образом, чтобы студент получил возможность использовать опыт, накопленный при ее прохождении, при подготовке выпускной квалификационной работы. Содержание практики должно позволить студенту подобрать теоретический и практический материал для написания работы, тематика которой должна отражать актуальные проблемы одной из основных видов профессиональной деятельности (по стандарту данной специальности). </w:t>
      </w:r>
    </w:p>
    <w:p w:rsidR="009D3123" w:rsidRPr="005C0F55" w:rsidRDefault="009D3123" w:rsidP="009D3123">
      <w:pPr>
        <w:jc w:val="both"/>
        <w:rPr>
          <w:sz w:val="24"/>
          <w:szCs w:val="24"/>
        </w:rPr>
      </w:pPr>
      <w:r w:rsidRPr="005C0F55">
        <w:rPr>
          <w:sz w:val="24"/>
          <w:szCs w:val="24"/>
        </w:rPr>
        <w:t>Во время преддипломной практики не достаточно только собрать материал, необходимый для написания ВКР. Практикант должен обязательно детально изучить информационные источники по теме ВКР. Творческая проработка подобранной информации по теме ВКР позволяет не только всесторонне осветить основные теоретические вопросы темы, но и собрать обширный практический материал.</w:t>
      </w:r>
    </w:p>
    <w:p w:rsidR="009D3123" w:rsidRPr="005C0F55" w:rsidRDefault="009D3123" w:rsidP="009D3123">
      <w:pPr>
        <w:tabs>
          <w:tab w:val="left" w:pos="567"/>
        </w:tabs>
        <w:jc w:val="both"/>
        <w:rPr>
          <w:sz w:val="24"/>
          <w:szCs w:val="24"/>
        </w:rPr>
      </w:pPr>
      <w:r w:rsidRPr="005C0F55">
        <w:rPr>
          <w:sz w:val="24"/>
          <w:szCs w:val="24"/>
        </w:rPr>
        <w:t>Примерный график прохождения практики по дням (неде</w:t>
      </w:r>
      <w:r w:rsidRPr="005C0F55">
        <w:rPr>
          <w:sz w:val="24"/>
          <w:szCs w:val="24"/>
        </w:rPr>
        <w:softHyphen/>
        <w:t>лям) составляется студентом до ее начала совместно с руково</w:t>
      </w:r>
      <w:r w:rsidRPr="005C0F55">
        <w:rPr>
          <w:sz w:val="24"/>
          <w:szCs w:val="24"/>
        </w:rPr>
        <w:softHyphen/>
        <w:t xml:space="preserve">дителем преддипломной практики от университета, который, как правило, является и руководителем ВКР. Руководитель ВКР для плодотворного прохождения  практики выдает студенту индивидуальное задание в соответствии с выбранной темой. </w:t>
      </w:r>
    </w:p>
    <w:p w:rsidR="00452259" w:rsidRDefault="00452259" w:rsidP="009D3123">
      <w:pPr>
        <w:pStyle w:val="1"/>
      </w:pPr>
      <w:bookmarkStart w:id="0" w:name="_Toc417503488"/>
    </w:p>
    <w:p w:rsidR="005C0F55" w:rsidRDefault="005C0F55" w:rsidP="009D3123">
      <w:pPr>
        <w:pStyle w:val="1"/>
      </w:pPr>
    </w:p>
    <w:p w:rsidR="009D3123" w:rsidRPr="005C0F55" w:rsidRDefault="009D3123" w:rsidP="009D3123">
      <w:pPr>
        <w:pStyle w:val="1"/>
        <w:rPr>
          <w:sz w:val="28"/>
          <w:szCs w:val="28"/>
        </w:rPr>
      </w:pPr>
      <w:r w:rsidRPr="005C0F55">
        <w:rPr>
          <w:sz w:val="28"/>
          <w:szCs w:val="28"/>
        </w:rPr>
        <w:lastRenderedPageBreak/>
        <w:t>2. РЕЗУЛЬТАТЫ ОСВОЕНИЯ ПРОГРАММЫ ПРЕДДИПЛОМНОЙ ПРАКТИКИ</w:t>
      </w:r>
      <w:bookmarkEnd w:id="0"/>
    </w:p>
    <w:p w:rsidR="009D3123" w:rsidRPr="007669D8" w:rsidRDefault="009D3123" w:rsidP="009D3123">
      <w:pPr>
        <w:pStyle w:val="ab"/>
        <w:ind w:left="0" w:firstLine="567"/>
        <w:jc w:val="both"/>
      </w:pPr>
      <w:r w:rsidRPr="007669D8">
        <w:t>Результатом освоения программы практики является</w:t>
      </w:r>
      <w:r>
        <w:t xml:space="preserve"> о</w:t>
      </w:r>
      <w:r w:rsidRPr="007669D8">
        <w:t>своение обучающимися всех видов профессиональной деятельности</w:t>
      </w:r>
      <w:r w:rsidRPr="00887F09">
        <w:t>,</w:t>
      </w:r>
      <w:r w:rsidRPr="007669D8">
        <w:t xml:space="preserve"> сформированность общих и профессиональных компетенций, а также приобретение необходимых умений и опыта практической работы по </w:t>
      </w:r>
      <w:r>
        <w:t>профессии</w:t>
      </w:r>
      <w:r w:rsidRPr="007669D8">
        <w:t xml:space="preserve"> в рамках профессиональных модулей ОПОП СПО по основным видам профессиональной дея</w:t>
      </w:r>
      <w:r>
        <w:t>тельности (ВПД).</w:t>
      </w:r>
    </w:p>
    <w:p w:rsidR="009D3123" w:rsidRPr="007669D8" w:rsidRDefault="009D3123" w:rsidP="009D3123">
      <w:pPr>
        <w:pStyle w:val="ab"/>
        <w:widowControl w:val="0"/>
        <w:ind w:left="0" w:firstLine="720"/>
        <w:jc w:val="right"/>
      </w:pPr>
      <w:r w:rsidRPr="007669D8">
        <w:t xml:space="preserve">Таблица </w:t>
      </w:r>
      <w:r>
        <w:t>1</w:t>
      </w:r>
    </w:p>
    <w:p w:rsidR="009D3123" w:rsidRPr="007669D8" w:rsidRDefault="009D3123" w:rsidP="009D3123">
      <w:pPr>
        <w:pStyle w:val="ab"/>
        <w:widowControl w:val="0"/>
        <w:ind w:left="0" w:firstLine="720"/>
        <w:jc w:val="center"/>
      </w:pPr>
      <w:r w:rsidRPr="007669D8">
        <w:t>Перечень общих компетенций</w:t>
      </w:r>
      <w:r>
        <w:t xml:space="preserve"> необходимых для работы над ВКР в ходе преддипломной практики</w:t>
      </w:r>
      <w:r w:rsidRPr="007669D8">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8459"/>
      </w:tblGrid>
      <w:tr w:rsidR="009D3123" w:rsidRPr="007669D8" w:rsidTr="009D3123">
        <w:trPr>
          <w:trHeight w:val="651"/>
        </w:trPr>
        <w:tc>
          <w:tcPr>
            <w:tcW w:w="534" w:type="pct"/>
            <w:shd w:val="clear" w:color="auto" w:fill="auto"/>
            <w:vAlign w:val="center"/>
          </w:tcPr>
          <w:p w:rsidR="009D3123" w:rsidRPr="007669D8" w:rsidRDefault="009D3123" w:rsidP="009D3123">
            <w:pPr>
              <w:jc w:val="center"/>
            </w:pPr>
            <w:r w:rsidRPr="007669D8">
              <w:t>Код</w:t>
            </w:r>
          </w:p>
        </w:tc>
        <w:tc>
          <w:tcPr>
            <w:tcW w:w="4466" w:type="pct"/>
            <w:shd w:val="clear" w:color="auto" w:fill="auto"/>
            <w:vAlign w:val="center"/>
          </w:tcPr>
          <w:p w:rsidR="009D3123" w:rsidRPr="007669D8" w:rsidRDefault="009D3123" w:rsidP="009D3123">
            <w:pPr>
              <w:jc w:val="center"/>
            </w:pPr>
            <w:r w:rsidRPr="007669D8">
              <w:t>Наименование результата освоения программы практики</w:t>
            </w:r>
          </w:p>
        </w:tc>
      </w:tr>
      <w:tr w:rsidR="009D3123" w:rsidRPr="007669D8" w:rsidTr="009D3123">
        <w:trPr>
          <w:trHeight w:val="287"/>
        </w:trPr>
        <w:tc>
          <w:tcPr>
            <w:tcW w:w="534" w:type="pct"/>
            <w:shd w:val="clear" w:color="auto" w:fill="auto"/>
            <w:vAlign w:val="center"/>
          </w:tcPr>
          <w:p w:rsidR="009D3123" w:rsidRPr="007669D8" w:rsidRDefault="009D3123" w:rsidP="009D3123">
            <w:pPr>
              <w:ind w:left="-180" w:firstLine="180"/>
              <w:jc w:val="center"/>
            </w:pPr>
            <w:r w:rsidRPr="007669D8">
              <w:t>1</w:t>
            </w:r>
          </w:p>
        </w:tc>
        <w:tc>
          <w:tcPr>
            <w:tcW w:w="4466" w:type="pct"/>
            <w:shd w:val="clear" w:color="auto" w:fill="auto"/>
            <w:vAlign w:val="center"/>
          </w:tcPr>
          <w:p w:rsidR="009D3123" w:rsidRPr="007669D8" w:rsidRDefault="009D3123" w:rsidP="009D3123">
            <w:pPr>
              <w:ind w:left="-180" w:firstLine="180"/>
              <w:jc w:val="center"/>
            </w:pPr>
            <w:r w:rsidRPr="007669D8">
              <w:t>2</w:t>
            </w:r>
          </w:p>
        </w:tc>
      </w:tr>
      <w:tr w:rsidR="009D3123" w:rsidRPr="007669D8" w:rsidTr="009D3123">
        <w:trPr>
          <w:trHeight w:val="349"/>
        </w:trPr>
        <w:tc>
          <w:tcPr>
            <w:tcW w:w="534" w:type="pct"/>
            <w:shd w:val="clear" w:color="auto" w:fill="auto"/>
          </w:tcPr>
          <w:p w:rsidR="009D3123" w:rsidRPr="007669D8" w:rsidRDefault="009D3123" w:rsidP="009D3123">
            <w:pPr>
              <w:ind w:left="-180" w:firstLine="180"/>
              <w:jc w:val="center"/>
            </w:pPr>
            <w:r w:rsidRPr="007669D8">
              <w:t>ОК 1</w:t>
            </w:r>
          </w:p>
        </w:tc>
        <w:tc>
          <w:tcPr>
            <w:tcW w:w="4466" w:type="pct"/>
            <w:shd w:val="clear" w:color="auto" w:fill="auto"/>
          </w:tcPr>
          <w:p w:rsidR="009D3123" w:rsidRPr="00D16D51" w:rsidRDefault="009D3123" w:rsidP="009D3123">
            <w:pPr>
              <w:pStyle w:val="ConsPlusNormal"/>
              <w:jc w:val="both"/>
              <w:rPr>
                <w:rFonts w:ascii="Times New Roman" w:hAnsi="Times New Roman" w:cs="Times New Roman"/>
                <w:sz w:val="24"/>
                <w:szCs w:val="24"/>
              </w:rPr>
            </w:pPr>
            <w:r w:rsidRPr="00D16D51">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D3123" w:rsidRPr="007669D8" w:rsidTr="009D3123">
        <w:tc>
          <w:tcPr>
            <w:tcW w:w="534" w:type="pct"/>
            <w:shd w:val="clear" w:color="auto" w:fill="auto"/>
          </w:tcPr>
          <w:p w:rsidR="009D3123" w:rsidRPr="007669D8" w:rsidRDefault="009D3123" w:rsidP="009D3123">
            <w:pPr>
              <w:ind w:left="-180" w:firstLine="180"/>
              <w:jc w:val="center"/>
            </w:pPr>
            <w:r w:rsidRPr="007669D8">
              <w:t>ОК 2</w:t>
            </w:r>
          </w:p>
        </w:tc>
        <w:tc>
          <w:tcPr>
            <w:tcW w:w="4466" w:type="pct"/>
            <w:shd w:val="clear" w:color="auto" w:fill="auto"/>
          </w:tcPr>
          <w:p w:rsidR="009D3123" w:rsidRPr="00D16D51" w:rsidRDefault="009D3123" w:rsidP="009D3123">
            <w:pPr>
              <w:pStyle w:val="ConsPlusNormal"/>
              <w:jc w:val="both"/>
              <w:rPr>
                <w:rFonts w:ascii="Times New Roman" w:hAnsi="Times New Roman" w:cs="Times New Roman"/>
                <w:sz w:val="24"/>
                <w:szCs w:val="24"/>
              </w:rPr>
            </w:pPr>
            <w:r w:rsidRPr="00D16D51">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D3123" w:rsidRPr="007669D8" w:rsidTr="009D3123">
        <w:tc>
          <w:tcPr>
            <w:tcW w:w="534" w:type="pct"/>
            <w:shd w:val="clear" w:color="auto" w:fill="auto"/>
          </w:tcPr>
          <w:p w:rsidR="009D3123" w:rsidRPr="007669D8" w:rsidRDefault="009D3123" w:rsidP="009D3123">
            <w:pPr>
              <w:ind w:left="-180" w:firstLine="180"/>
              <w:jc w:val="center"/>
            </w:pPr>
            <w:r w:rsidRPr="007669D8">
              <w:t>ОК 3</w:t>
            </w:r>
          </w:p>
        </w:tc>
        <w:tc>
          <w:tcPr>
            <w:tcW w:w="4466" w:type="pct"/>
            <w:shd w:val="clear" w:color="auto" w:fill="auto"/>
          </w:tcPr>
          <w:p w:rsidR="009D3123" w:rsidRPr="00D16D51" w:rsidRDefault="009D3123" w:rsidP="009D3123">
            <w:pPr>
              <w:pStyle w:val="ConsPlusNormal"/>
              <w:jc w:val="both"/>
              <w:rPr>
                <w:rFonts w:ascii="Times New Roman" w:hAnsi="Times New Roman" w:cs="Times New Roman"/>
                <w:sz w:val="24"/>
                <w:szCs w:val="24"/>
              </w:rPr>
            </w:pPr>
            <w:r w:rsidRPr="00D16D51">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9D3123" w:rsidRPr="007669D8" w:rsidTr="009D3123">
        <w:tc>
          <w:tcPr>
            <w:tcW w:w="534" w:type="pct"/>
            <w:shd w:val="clear" w:color="auto" w:fill="auto"/>
          </w:tcPr>
          <w:p w:rsidR="009D3123" w:rsidRPr="007669D8" w:rsidRDefault="009D3123" w:rsidP="009D3123">
            <w:pPr>
              <w:ind w:left="-180" w:firstLine="180"/>
              <w:jc w:val="center"/>
            </w:pPr>
            <w:r w:rsidRPr="007669D8">
              <w:t>ОК 4</w:t>
            </w:r>
          </w:p>
        </w:tc>
        <w:tc>
          <w:tcPr>
            <w:tcW w:w="4466" w:type="pct"/>
            <w:shd w:val="clear" w:color="auto" w:fill="auto"/>
          </w:tcPr>
          <w:p w:rsidR="009D3123" w:rsidRPr="00D16D51" w:rsidRDefault="009D3123" w:rsidP="009D3123">
            <w:pPr>
              <w:pStyle w:val="ConsPlusNormal"/>
              <w:jc w:val="both"/>
              <w:rPr>
                <w:rFonts w:ascii="Times New Roman" w:hAnsi="Times New Roman" w:cs="Times New Roman"/>
                <w:sz w:val="24"/>
                <w:szCs w:val="24"/>
              </w:rPr>
            </w:pPr>
            <w:r w:rsidRPr="00D16D51">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D3123" w:rsidRPr="007669D8" w:rsidTr="009D3123">
        <w:trPr>
          <w:trHeight w:val="268"/>
        </w:trPr>
        <w:tc>
          <w:tcPr>
            <w:tcW w:w="534" w:type="pct"/>
            <w:shd w:val="clear" w:color="auto" w:fill="auto"/>
          </w:tcPr>
          <w:p w:rsidR="009D3123" w:rsidRPr="007669D8" w:rsidRDefault="009D3123" w:rsidP="009D3123">
            <w:pPr>
              <w:ind w:left="-180" w:firstLine="180"/>
              <w:jc w:val="center"/>
            </w:pPr>
            <w:r w:rsidRPr="007669D8">
              <w:t>ОК 5</w:t>
            </w:r>
          </w:p>
        </w:tc>
        <w:tc>
          <w:tcPr>
            <w:tcW w:w="4466" w:type="pct"/>
            <w:shd w:val="clear" w:color="auto" w:fill="auto"/>
          </w:tcPr>
          <w:p w:rsidR="009D3123" w:rsidRPr="00D16D51" w:rsidRDefault="009D3123" w:rsidP="009D3123">
            <w:pPr>
              <w:pStyle w:val="ConsPlusNormal"/>
              <w:jc w:val="both"/>
              <w:rPr>
                <w:rFonts w:ascii="Times New Roman" w:hAnsi="Times New Roman" w:cs="Times New Roman"/>
                <w:sz w:val="24"/>
                <w:szCs w:val="24"/>
              </w:rPr>
            </w:pPr>
            <w:r w:rsidRPr="00D16D51">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9D3123" w:rsidRPr="007669D8" w:rsidTr="009D3123">
        <w:tc>
          <w:tcPr>
            <w:tcW w:w="534" w:type="pct"/>
            <w:shd w:val="clear" w:color="auto" w:fill="auto"/>
          </w:tcPr>
          <w:p w:rsidR="009D3123" w:rsidRPr="007669D8" w:rsidRDefault="009D3123" w:rsidP="009D3123">
            <w:pPr>
              <w:ind w:left="-180" w:firstLine="180"/>
              <w:jc w:val="center"/>
            </w:pPr>
            <w:r w:rsidRPr="007669D8">
              <w:t>ОК 6</w:t>
            </w:r>
          </w:p>
        </w:tc>
        <w:tc>
          <w:tcPr>
            <w:tcW w:w="4466" w:type="pct"/>
            <w:shd w:val="clear" w:color="auto" w:fill="auto"/>
          </w:tcPr>
          <w:p w:rsidR="009D3123" w:rsidRPr="00D16D51" w:rsidRDefault="009D3123" w:rsidP="009D3123">
            <w:pPr>
              <w:pStyle w:val="ConsPlusNormal"/>
              <w:jc w:val="both"/>
              <w:rPr>
                <w:rFonts w:ascii="Times New Roman" w:hAnsi="Times New Roman" w:cs="Times New Roman"/>
                <w:sz w:val="24"/>
                <w:szCs w:val="24"/>
              </w:rPr>
            </w:pPr>
            <w:r w:rsidRPr="00D16D51">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9D3123" w:rsidRPr="007669D8" w:rsidTr="009D3123">
        <w:tc>
          <w:tcPr>
            <w:tcW w:w="534" w:type="pct"/>
            <w:shd w:val="clear" w:color="auto" w:fill="auto"/>
          </w:tcPr>
          <w:p w:rsidR="009D3123" w:rsidRPr="007669D8" w:rsidRDefault="009D3123" w:rsidP="009D3123">
            <w:pPr>
              <w:ind w:left="-180" w:firstLine="180"/>
              <w:jc w:val="center"/>
            </w:pPr>
            <w:r w:rsidRPr="007669D8">
              <w:t>ОК 7</w:t>
            </w:r>
          </w:p>
        </w:tc>
        <w:tc>
          <w:tcPr>
            <w:tcW w:w="4466" w:type="pct"/>
            <w:shd w:val="clear" w:color="auto" w:fill="auto"/>
          </w:tcPr>
          <w:p w:rsidR="009D3123" w:rsidRPr="00D16D51" w:rsidRDefault="009D3123" w:rsidP="009D3123">
            <w:pPr>
              <w:pStyle w:val="ConsPlusNormal"/>
              <w:jc w:val="both"/>
              <w:rPr>
                <w:rFonts w:ascii="Times New Roman" w:hAnsi="Times New Roman" w:cs="Times New Roman"/>
                <w:sz w:val="24"/>
                <w:szCs w:val="24"/>
              </w:rPr>
            </w:pPr>
            <w:r w:rsidRPr="00D16D51">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9D3123" w:rsidRPr="007669D8" w:rsidTr="009D3123">
        <w:tc>
          <w:tcPr>
            <w:tcW w:w="534" w:type="pct"/>
            <w:shd w:val="clear" w:color="auto" w:fill="auto"/>
          </w:tcPr>
          <w:p w:rsidR="009D3123" w:rsidRPr="007669D8" w:rsidRDefault="009D3123" w:rsidP="009D3123">
            <w:pPr>
              <w:ind w:left="-180" w:firstLine="180"/>
              <w:jc w:val="center"/>
            </w:pPr>
            <w:r w:rsidRPr="007669D8">
              <w:t>ОК 8</w:t>
            </w:r>
          </w:p>
        </w:tc>
        <w:tc>
          <w:tcPr>
            <w:tcW w:w="4466" w:type="pct"/>
            <w:shd w:val="clear" w:color="auto" w:fill="auto"/>
          </w:tcPr>
          <w:p w:rsidR="009D3123" w:rsidRPr="00D16D51" w:rsidRDefault="009D3123" w:rsidP="009D3123">
            <w:pPr>
              <w:pStyle w:val="ConsPlusNormal"/>
              <w:jc w:val="both"/>
              <w:rPr>
                <w:rFonts w:ascii="Times New Roman" w:hAnsi="Times New Roman" w:cs="Times New Roman"/>
                <w:sz w:val="24"/>
                <w:szCs w:val="24"/>
              </w:rPr>
            </w:pPr>
            <w:r w:rsidRPr="00D16D51">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D3123" w:rsidRPr="007669D8" w:rsidTr="009D3123">
        <w:tc>
          <w:tcPr>
            <w:tcW w:w="534" w:type="pct"/>
            <w:shd w:val="clear" w:color="auto" w:fill="auto"/>
          </w:tcPr>
          <w:p w:rsidR="009D3123" w:rsidRPr="007669D8" w:rsidRDefault="009D3123" w:rsidP="009D3123">
            <w:pPr>
              <w:ind w:left="-180" w:firstLine="180"/>
              <w:jc w:val="center"/>
            </w:pPr>
            <w:r w:rsidRPr="007669D8">
              <w:t>ОК 9</w:t>
            </w:r>
          </w:p>
        </w:tc>
        <w:tc>
          <w:tcPr>
            <w:tcW w:w="4466" w:type="pct"/>
            <w:shd w:val="clear" w:color="auto" w:fill="auto"/>
          </w:tcPr>
          <w:p w:rsidR="009D3123" w:rsidRPr="00D16D51" w:rsidRDefault="009D3123" w:rsidP="009D3123">
            <w:pPr>
              <w:pStyle w:val="ConsPlusNormal"/>
              <w:jc w:val="both"/>
              <w:rPr>
                <w:rFonts w:ascii="Times New Roman" w:hAnsi="Times New Roman" w:cs="Times New Roman"/>
                <w:sz w:val="24"/>
                <w:szCs w:val="24"/>
              </w:rPr>
            </w:pPr>
            <w:r w:rsidRPr="00D16D51">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bl>
    <w:p w:rsidR="0084350D" w:rsidRDefault="0084350D" w:rsidP="006C6458">
      <w:pPr>
        <w:widowControl/>
        <w:autoSpaceDE/>
        <w:autoSpaceDN/>
        <w:adjustRightInd/>
        <w:ind w:firstLine="709"/>
        <w:jc w:val="both"/>
        <w:rPr>
          <w:b/>
          <w:sz w:val="24"/>
          <w:szCs w:val="24"/>
        </w:rPr>
      </w:pPr>
    </w:p>
    <w:p w:rsidR="00452259" w:rsidRDefault="00452259" w:rsidP="00452259">
      <w:pPr>
        <w:ind w:firstLine="709"/>
        <w:jc w:val="both"/>
        <w:rPr>
          <w:b/>
        </w:rPr>
      </w:pPr>
    </w:p>
    <w:p w:rsidR="00452259" w:rsidRPr="005C0F55" w:rsidRDefault="00452259" w:rsidP="00452259">
      <w:pPr>
        <w:ind w:firstLine="709"/>
        <w:jc w:val="both"/>
        <w:rPr>
          <w:b/>
          <w:sz w:val="28"/>
          <w:szCs w:val="28"/>
        </w:rPr>
      </w:pPr>
      <w:r w:rsidRPr="005C0F55">
        <w:rPr>
          <w:b/>
          <w:sz w:val="28"/>
          <w:szCs w:val="28"/>
        </w:rPr>
        <w:t xml:space="preserve">К прохождению преддипломной практики допускаются студенты, прослушавшие теоретический курс, прошедшие </w:t>
      </w:r>
      <w:r w:rsidRPr="005C0F55">
        <w:rPr>
          <w:b/>
          <w:sz w:val="28"/>
          <w:szCs w:val="28"/>
          <w:u w:val="single"/>
        </w:rPr>
        <w:t>ПРОИЗВОДСТВЕННУЮ ПРАКТИКУ</w:t>
      </w:r>
      <w:r w:rsidRPr="005C0F55">
        <w:rPr>
          <w:b/>
          <w:sz w:val="28"/>
          <w:szCs w:val="28"/>
        </w:rPr>
        <w:t xml:space="preserve">  и успешно сдавшие все предусмотренные учебным планом формы контроля (экзамены, зачеты и курсовые работы). Студенты, имеющие стаж практической работы (работающие) по профилю подготовки, на преддипломную практику направляются в установленном порядке.</w:t>
      </w:r>
    </w:p>
    <w:p w:rsidR="00452259" w:rsidRDefault="00452259" w:rsidP="00452259">
      <w:pPr>
        <w:ind w:firstLine="709"/>
        <w:jc w:val="both"/>
        <w:rPr>
          <w:b/>
        </w:rPr>
      </w:pPr>
    </w:p>
    <w:p w:rsidR="00452259" w:rsidRPr="005C0F55" w:rsidRDefault="00452259" w:rsidP="00452259">
      <w:pPr>
        <w:ind w:firstLine="709"/>
        <w:jc w:val="both"/>
        <w:rPr>
          <w:b/>
          <w:i/>
          <w:sz w:val="28"/>
          <w:szCs w:val="28"/>
          <w:u w:val="single"/>
        </w:rPr>
      </w:pPr>
      <w:r w:rsidRPr="005C0F55">
        <w:rPr>
          <w:b/>
          <w:i/>
          <w:sz w:val="28"/>
          <w:szCs w:val="28"/>
          <w:u w:val="single"/>
        </w:rPr>
        <w:t>По завершению практики руководитель от организации должен дать письменную характеристику о приобретенных навыках студента, его дисциплине, исполнительности и инициативности в работе, проверить и заверить личной подписью и печатью организации составленный студентом отчет.</w:t>
      </w:r>
    </w:p>
    <w:p w:rsidR="0002770F" w:rsidRDefault="0002770F" w:rsidP="0002770F">
      <w:pPr>
        <w:pStyle w:val="ab"/>
        <w:ind w:left="284" w:hanging="284"/>
        <w:jc w:val="both"/>
        <w:rPr>
          <w:sz w:val="28"/>
          <w:szCs w:val="28"/>
        </w:rPr>
      </w:pPr>
    </w:p>
    <w:p w:rsidR="00B86D8D" w:rsidRDefault="00B86D8D" w:rsidP="0002770F">
      <w:pPr>
        <w:pStyle w:val="ab"/>
        <w:ind w:left="284" w:hanging="284"/>
        <w:jc w:val="both"/>
        <w:rPr>
          <w:sz w:val="28"/>
          <w:szCs w:val="28"/>
        </w:rPr>
      </w:pPr>
    </w:p>
    <w:p w:rsidR="005C0F55" w:rsidRDefault="005C0F55" w:rsidP="0002770F">
      <w:pPr>
        <w:pStyle w:val="ab"/>
        <w:ind w:left="284" w:hanging="284"/>
        <w:jc w:val="both"/>
        <w:rPr>
          <w:sz w:val="28"/>
          <w:szCs w:val="28"/>
        </w:rPr>
      </w:pPr>
    </w:p>
    <w:p w:rsidR="005C0F55" w:rsidRDefault="005C0F55" w:rsidP="0002770F">
      <w:pPr>
        <w:pStyle w:val="ab"/>
        <w:ind w:left="284" w:hanging="284"/>
        <w:jc w:val="both"/>
        <w:rPr>
          <w:sz w:val="28"/>
          <w:szCs w:val="28"/>
        </w:rPr>
      </w:pPr>
    </w:p>
    <w:p w:rsidR="0002770F" w:rsidRPr="005C0F55" w:rsidRDefault="005C0F55" w:rsidP="002C7E9E">
      <w:pPr>
        <w:pStyle w:val="ab"/>
        <w:numPr>
          <w:ilvl w:val="0"/>
          <w:numId w:val="45"/>
        </w:numPr>
        <w:jc w:val="center"/>
        <w:rPr>
          <w:b/>
          <w:sz w:val="28"/>
          <w:szCs w:val="28"/>
        </w:rPr>
      </w:pPr>
      <w:r w:rsidRPr="005C0F55">
        <w:rPr>
          <w:b/>
          <w:sz w:val="28"/>
          <w:szCs w:val="28"/>
        </w:rPr>
        <w:t>ПРАВИЛА ОФОРМЛЕНИЯ ОТЧЕТА ПО ПРАКТИКЕ</w:t>
      </w:r>
    </w:p>
    <w:p w:rsidR="0002770F" w:rsidRDefault="0002770F" w:rsidP="0002770F">
      <w:pPr>
        <w:pStyle w:val="ab"/>
        <w:ind w:left="284" w:hanging="284"/>
        <w:jc w:val="both"/>
        <w:rPr>
          <w:sz w:val="28"/>
          <w:szCs w:val="28"/>
        </w:rPr>
      </w:pPr>
    </w:p>
    <w:p w:rsidR="009D3123" w:rsidRPr="005C0F55" w:rsidRDefault="009D3123" w:rsidP="009D3123">
      <w:pPr>
        <w:ind w:firstLine="851"/>
        <w:jc w:val="both"/>
        <w:rPr>
          <w:sz w:val="24"/>
          <w:szCs w:val="24"/>
        </w:rPr>
      </w:pPr>
      <w:r w:rsidRPr="005C0F55">
        <w:rPr>
          <w:sz w:val="24"/>
          <w:szCs w:val="24"/>
        </w:rPr>
        <w:t xml:space="preserve">Выполнение отчета по практике является важнейшим практическим методом освоения программы практики, а также позволяет систематизировать собранные данные для выпускной квалификационной работы (ВКР), наметить основные этапы ее выполнения. </w:t>
      </w:r>
    </w:p>
    <w:p w:rsidR="009D3123" w:rsidRPr="005C0F55" w:rsidRDefault="009D3123" w:rsidP="009D3123">
      <w:pPr>
        <w:ind w:firstLine="851"/>
        <w:jc w:val="both"/>
        <w:rPr>
          <w:sz w:val="24"/>
          <w:szCs w:val="24"/>
        </w:rPr>
      </w:pPr>
      <w:r w:rsidRPr="005C0F55">
        <w:rPr>
          <w:b/>
          <w:sz w:val="24"/>
          <w:szCs w:val="24"/>
        </w:rPr>
        <w:t>По окончании практики на следующий за этой датой день, студент должен предоставить отчет по практике руководителю от колледжа</w:t>
      </w:r>
      <w:r w:rsidRPr="005C0F55">
        <w:rPr>
          <w:sz w:val="24"/>
          <w:szCs w:val="24"/>
        </w:rPr>
        <w:t xml:space="preserve"> и получить зачет с соответствующей оценкой.</w:t>
      </w:r>
    </w:p>
    <w:p w:rsidR="009D3123" w:rsidRPr="005C0F55" w:rsidRDefault="009D3123" w:rsidP="009D3123">
      <w:pPr>
        <w:ind w:firstLine="851"/>
        <w:jc w:val="both"/>
        <w:rPr>
          <w:sz w:val="24"/>
          <w:szCs w:val="24"/>
        </w:rPr>
      </w:pPr>
      <w:r w:rsidRPr="005C0F55">
        <w:rPr>
          <w:sz w:val="24"/>
          <w:szCs w:val="24"/>
        </w:rPr>
        <w:t xml:space="preserve">Объём отчёта по преддипломной практике </w:t>
      </w:r>
      <w:r w:rsidR="000C2D66">
        <w:rPr>
          <w:sz w:val="24"/>
          <w:szCs w:val="24"/>
        </w:rPr>
        <w:t>15-20</w:t>
      </w:r>
      <w:r w:rsidRPr="005C0F55">
        <w:rPr>
          <w:sz w:val="24"/>
          <w:szCs w:val="24"/>
        </w:rPr>
        <w:t xml:space="preserve"> листов  формата А4 (без учёта приложений). Шрифт </w:t>
      </w:r>
      <w:r w:rsidRPr="005C0F55">
        <w:rPr>
          <w:sz w:val="24"/>
          <w:szCs w:val="24"/>
          <w:lang w:val="en-US"/>
        </w:rPr>
        <w:t>Times</w:t>
      </w:r>
      <w:r w:rsidRPr="005C0F55">
        <w:rPr>
          <w:sz w:val="24"/>
          <w:szCs w:val="24"/>
        </w:rPr>
        <w:t xml:space="preserve"> </w:t>
      </w:r>
      <w:r w:rsidRPr="005C0F55">
        <w:rPr>
          <w:sz w:val="24"/>
          <w:szCs w:val="24"/>
          <w:lang w:val="en-US"/>
        </w:rPr>
        <w:t>New</w:t>
      </w:r>
      <w:r w:rsidRPr="005C0F55">
        <w:rPr>
          <w:sz w:val="24"/>
          <w:szCs w:val="24"/>
        </w:rPr>
        <w:t xml:space="preserve"> </w:t>
      </w:r>
      <w:r w:rsidRPr="005C0F55">
        <w:rPr>
          <w:sz w:val="24"/>
          <w:szCs w:val="24"/>
          <w:lang w:val="en-US"/>
        </w:rPr>
        <w:t>Roman</w:t>
      </w:r>
      <w:r w:rsidRPr="005C0F55">
        <w:rPr>
          <w:sz w:val="24"/>
          <w:szCs w:val="24"/>
        </w:rPr>
        <w:t>, размер 12-14 пт, межстрочный интервал 1,5.</w:t>
      </w:r>
    </w:p>
    <w:p w:rsidR="009D3123" w:rsidRPr="005C0F55" w:rsidRDefault="009D3123" w:rsidP="009D3123">
      <w:pPr>
        <w:ind w:firstLine="851"/>
        <w:jc w:val="both"/>
        <w:rPr>
          <w:b/>
          <w:sz w:val="24"/>
          <w:szCs w:val="24"/>
          <w:u w:val="single"/>
        </w:rPr>
      </w:pPr>
      <w:r w:rsidRPr="005C0F55">
        <w:rPr>
          <w:b/>
          <w:sz w:val="24"/>
          <w:szCs w:val="24"/>
          <w:u w:val="single"/>
        </w:rPr>
        <w:t>Все разделы отчета подшиваются в папку, на титульном листе, характеристике ставится печать организации и подпись ответственного  руководителя от предприятия.</w:t>
      </w:r>
    </w:p>
    <w:p w:rsidR="009D3123" w:rsidRDefault="009D3123" w:rsidP="009D3123">
      <w:pPr>
        <w:ind w:firstLine="851"/>
        <w:jc w:val="both"/>
      </w:pPr>
    </w:p>
    <w:p w:rsidR="00452259" w:rsidRDefault="00452259" w:rsidP="009D3123">
      <w:pPr>
        <w:ind w:firstLine="709"/>
        <w:jc w:val="both"/>
      </w:pPr>
    </w:p>
    <w:p w:rsidR="009D3123" w:rsidRPr="000C2D66" w:rsidRDefault="009D3123" w:rsidP="000C2D66">
      <w:pPr>
        <w:tabs>
          <w:tab w:val="left" w:pos="1134"/>
        </w:tabs>
        <w:jc w:val="both"/>
      </w:pPr>
    </w:p>
    <w:p w:rsidR="009D3123" w:rsidRDefault="009D3123" w:rsidP="009D3123">
      <w:pPr>
        <w:tabs>
          <w:tab w:val="left" w:pos="1134"/>
        </w:tabs>
        <w:ind w:hanging="5"/>
        <w:jc w:val="both"/>
      </w:pPr>
    </w:p>
    <w:p w:rsidR="0002770F" w:rsidRDefault="0002770F" w:rsidP="0002770F">
      <w:pPr>
        <w:pStyle w:val="ab"/>
        <w:ind w:left="284" w:hanging="284"/>
        <w:jc w:val="both"/>
      </w:pPr>
    </w:p>
    <w:p w:rsidR="0084350D" w:rsidRDefault="0084350D" w:rsidP="0002770F">
      <w:pPr>
        <w:pStyle w:val="ab"/>
        <w:ind w:left="284" w:hanging="284"/>
        <w:jc w:val="both"/>
      </w:pPr>
    </w:p>
    <w:p w:rsidR="0084350D" w:rsidRPr="005C0F55" w:rsidRDefault="005C0F55" w:rsidP="002C7E9E">
      <w:pPr>
        <w:pStyle w:val="ab"/>
        <w:numPr>
          <w:ilvl w:val="0"/>
          <w:numId w:val="45"/>
        </w:numPr>
        <w:jc w:val="center"/>
        <w:rPr>
          <w:b/>
          <w:sz w:val="28"/>
          <w:szCs w:val="28"/>
        </w:rPr>
      </w:pPr>
      <w:r w:rsidRPr="005C0F55">
        <w:rPr>
          <w:b/>
          <w:sz w:val="28"/>
          <w:szCs w:val="28"/>
        </w:rPr>
        <w:t>СТРУКТУРА ОТЧЕТА</w:t>
      </w:r>
    </w:p>
    <w:p w:rsidR="00110876" w:rsidRDefault="00110876" w:rsidP="00110876">
      <w:pPr>
        <w:pStyle w:val="ab"/>
        <w:rPr>
          <w:b/>
        </w:rPr>
      </w:pPr>
    </w:p>
    <w:p w:rsidR="009D3123" w:rsidRDefault="009D3123" w:rsidP="00266B3B">
      <w:pPr>
        <w:widowControl/>
        <w:autoSpaceDE/>
        <w:autoSpaceDN/>
        <w:adjustRightInd/>
        <w:ind w:firstLine="709"/>
        <w:jc w:val="both"/>
        <w:rPr>
          <w:sz w:val="24"/>
          <w:szCs w:val="24"/>
        </w:rPr>
      </w:pPr>
    </w:p>
    <w:p w:rsidR="009D3123" w:rsidRPr="005C0F55" w:rsidRDefault="009D3123" w:rsidP="009D3123">
      <w:pPr>
        <w:ind w:firstLine="709"/>
        <w:jc w:val="both"/>
        <w:rPr>
          <w:sz w:val="24"/>
          <w:szCs w:val="24"/>
        </w:rPr>
      </w:pPr>
      <w:r w:rsidRPr="005C0F55">
        <w:rPr>
          <w:sz w:val="24"/>
          <w:szCs w:val="24"/>
        </w:rPr>
        <w:t>Сбор теоретического и практического материала, его обработка является самым трудоемким и очень важным этапом в подготовке ВКР.</w:t>
      </w:r>
    </w:p>
    <w:p w:rsidR="009D3123" w:rsidRPr="005C0F55" w:rsidRDefault="009D3123" w:rsidP="009D3123">
      <w:pPr>
        <w:ind w:firstLine="709"/>
        <w:jc w:val="both"/>
        <w:rPr>
          <w:b/>
          <w:sz w:val="24"/>
          <w:szCs w:val="24"/>
          <w:u w:val="single"/>
        </w:rPr>
      </w:pPr>
      <w:r w:rsidRPr="005C0F55">
        <w:rPr>
          <w:sz w:val="24"/>
          <w:szCs w:val="24"/>
        </w:rPr>
        <w:t xml:space="preserve">Работа над ВКР начинается с подбора литературы, изучения нормативно-правовых актов и практических материалов, относящихся к выбранной теме. Библиографический аппарат в ВКР – это ключ к источникам, которыми пользовался автор при ее написании. Именно по нему можно судить о степени осведомленности автора об имеющейся литературе по изучаемой проблеме. </w:t>
      </w:r>
      <w:r w:rsidRPr="005C0F55">
        <w:rPr>
          <w:b/>
          <w:sz w:val="24"/>
          <w:szCs w:val="24"/>
          <w:u w:val="single"/>
        </w:rPr>
        <w:t xml:space="preserve">Оформление списка использованных источников должно соответствовать ГОСТ 7.1–2003 «Библиографическая запись. Библиографическое описание. Общие требования и правила составления». </w:t>
      </w:r>
    </w:p>
    <w:p w:rsidR="009D3123" w:rsidRPr="005C0F55" w:rsidRDefault="009D3123" w:rsidP="009D3123">
      <w:pPr>
        <w:ind w:firstLine="709"/>
        <w:jc w:val="both"/>
        <w:rPr>
          <w:sz w:val="24"/>
          <w:szCs w:val="24"/>
        </w:rPr>
      </w:pPr>
    </w:p>
    <w:p w:rsidR="009D3123" w:rsidRPr="005C0F55" w:rsidRDefault="009D3123" w:rsidP="009D3123">
      <w:pPr>
        <w:ind w:firstLine="709"/>
        <w:jc w:val="both"/>
        <w:rPr>
          <w:sz w:val="24"/>
          <w:szCs w:val="24"/>
        </w:rPr>
      </w:pPr>
      <w:r w:rsidRPr="005C0F55">
        <w:rPr>
          <w:sz w:val="24"/>
          <w:szCs w:val="24"/>
        </w:rPr>
        <w:t xml:space="preserve">В целях ускорения обработки подобранного материала рекомендуется широко использовать системный подход, справочно-информационные системы и компьютерные технологии. Необходимо по теме ВКР изучить инструкции, методические указания, нормативные документы, постановления, действующие в настоящее время и регламентирующие работу фирм, организаций и предприятий. При изучении литературы и нормативно-правовых актов следует обратить внимание на изменения и дополнения, внесенные с момента издания соответствующего источника ко времени подготовки ВКР. </w:t>
      </w:r>
    </w:p>
    <w:p w:rsidR="009D3123" w:rsidRPr="005C0F55" w:rsidRDefault="009D3123" w:rsidP="009D3123">
      <w:pPr>
        <w:ind w:firstLine="709"/>
        <w:jc w:val="both"/>
        <w:rPr>
          <w:sz w:val="24"/>
          <w:szCs w:val="24"/>
        </w:rPr>
      </w:pPr>
      <w:r w:rsidRPr="005C0F55">
        <w:rPr>
          <w:sz w:val="24"/>
          <w:szCs w:val="24"/>
        </w:rPr>
        <w:t xml:space="preserve">Своевременное и качественное написание ВКР во многом зависит от полноты собранного практического материала. Однако, изучая во время преддипломной практики учетные и отчетные документы, рабочие материалы организации, необходимо выяснить, какие данные, относящиеся к теме ВКР, можно использовать при ее написании. Ссылки на такую информацию даются в ВКР с согласия руководства организации. </w:t>
      </w:r>
    </w:p>
    <w:p w:rsidR="009D3123" w:rsidRPr="005C0F55" w:rsidRDefault="009D3123" w:rsidP="009D3123">
      <w:pPr>
        <w:ind w:firstLine="709"/>
        <w:jc w:val="both"/>
        <w:rPr>
          <w:sz w:val="24"/>
          <w:szCs w:val="24"/>
        </w:rPr>
      </w:pPr>
      <w:r w:rsidRPr="005C0F55">
        <w:rPr>
          <w:sz w:val="24"/>
          <w:szCs w:val="24"/>
        </w:rPr>
        <w:t>Особую важность имеют те данные, которые подтверждают правильность сделанных выводов и практических замечаний. Здесь в качестве консультантов и экспертов могут выступить руководитель практики от организации и другие заинтересованные работники. Выводы могут быть подтверждены данными пояснительной записки.</w:t>
      </w:r>
    </w:p>
    <w:p w:rsidR="009D3123" w:rsidRPr="005C0F55" w:rsidRDefault="009D3123" w:rsidP="009D3123">
      <w:pPr>
        <w:ind w:firstLine="709"/>
        <w:jc w:val="both"/>
        <w:rPr>
          <w:sz w:val="24"/>
          <w:szCs w:val="24"/>
        </w:rPr>
      </w:pPr>
      <w:r w:rsidRPr="005C0F55">
        <w:rPr>
          <w:sz w:val="24"/>
          <w:szCs w:val="24"/>
        </w:rPr>
        <w:t xml:space="preserve">При сборе и обобщении практических материалов следует отбирать не только положительные, но и негативные факты, критически оценивать и теорию, и практику. </w:t>
      </w:r>
    </w:p>
    <w:p w:rsidR="009D3123" w:rsidRPr="005C0F55" w:rsidRDefault="009D3123" w:rsidP="009D3123">
      <w:pPr>
        <w:ind w:firstLine="709"/>
        <w:jc w:val="both"/>
        <w:rPr>
          <w:sz w:val="24"/>
          <w:szCs w:val="24"/>
        </w:rPr>
      </w:pPr>
      <w:r w:rsidRPr="005C0F55">
        <w:rPr>
          <w:sz w:val="24"/>
          <w:szCs w:val="24"/>
        </w:rPr>
        <w:t xml:space="preserve">Развернутый план ВКР разрабатывается студентом на основе примерного плана, </w:t>
      </w:r>
      <w:r w:rsidRPr="005C0F55">
        <w:rPr>
          <w:sz w:val="24"/>
          <w:szCs w:val="24"/>
        </w:rPr>
        <w:lastRenderedPageBreak/>
        <w:t xml:space="preserve">который был составлен до начала практики и согласован с руководителем преддипломной практики от колледжа. </w:t>
      </w:r>
    </w:p>
    <w:p w:rsidR="009D3123" w:rsidRPr="005C0F55" w:rsidRDefault="009D3123" w:rsidP="009D3123">
      <w:pPr>
        <w:ind w:firstLine="709"/>
        <w:jc w:val="both"/>
        <w:rPr>
          <w:sz w:val="24"/>
          <w:szCs w:val="24"/>
        </w:rPr>
      </w:pPr>
      <w:r w:rsidRPr="005C0F55">
        <w:rPr>
          <w:sz w:val="24"/>
          <w:szCs w:val="24"/>
        </w:rPr>
        <w:t>Следует помнить, что в плане ВКР не просто перечисляется содержание, а в обязательном порядке должна прослеживаться логическая связь отдельных частей (разделов и подразделов). Поэтому построение плана ВКР должно быть органичным, намеченные к разработке вопросы конкретны и взаимосвязаны.</w:t>
      </w:r>
    </w:p>
    <w:p w:rsidR="009D3123" w:rsidRPr="005C0F55" w:rsidRDefault="009D3123" w:rsidP="009D3123">
      <w:pPr>
        <w:ind w:firstLine="709"/>
        <w:jc w:val="both"/>
        <w:rPr>
          <w:sz w:val="24"/>
          <w:szCs w:val="24"/>
        </w:rPr>
      </w:pPr>
      <w:r w:rsidRPr="005C0F55">
        <w:rPr>
          <w:sz w:val="24"/>
          <w:szCs w:val="24"/>
        </w:rPr>
        <w:t xml:space="preserve">План выпускной квалификационной работы может уточняться не только на практике в процессе выполнения работы по ходу исследования проблемы, но и в дальнейшем в зависимости от наличия фактического материала. В процессе корректировки плана формируется теоретический уровень и практическое значение выпускной квалификационной работы в целом. </w:t>
      </w:r>
    </w:p>
    <w:p w:rsidR="009D3123" w:rsidRPr="005C0F55" w:rsidRDefault="009D3123" w:rsidP="009D3123">
      <w:pPr>
        <w:ind w:firstLine="709"/>
        <w:jc w:val="both"/>
        <w:rPr>
          <w:sz w:val="24"/>
          <w:szCs w:val="24"/>
        </w:rPr>
      </w:pPr>
      <w:r w:rsidRPr="005C0F55">
        <w:rPr>
          <w:sz w:val="24"/>
          <w:szCs w:val="24"/>
        </w:rPr>
        <w:t xml:space="preserve">При написании ВКР у студента есть возможность наилучшим образом показать свои знания, выразить свою точку зрения по конкретному вопросу, то есть показать умение самостоятельно делать выводы, вносить предложения на основе обобщения конкретных фактов. Это основное требование к любой научной работе, в том числе и к ВКР. </w:t>
      </w:r>
    </w:p>
    <w:p w:rsidR="00452259" w:rsidRPr="005C0F55" w:rsidRDefault="00452259" w:rsidP="009D3123">
      <w:pPr>
        <w:ind w:firstLine="709"/>
        <w:jc w:val="both"/>
        <w:rPr>
          <w:sz w:val="24"/>
          <w:szCs w:val="24"/>
        </w:rPr>
      </w:pPr>
    </w:p>
    <w:p w:rsidR="009D3123" w:rsidRPr="005C0F55" w:rsidRDefault="009D3123" w:rsidP="009D3123">
      <w:pPr>
        <w:ind w:firstLine="709"/>
        <w:jc w:val="both"/>
        <w:rPr>
          <w:sz w:val="24"/>
          <w:szCs w:val="24"/>
        </w:rPr>
      </w:pPr>
      <w:r w:rsidRPr="005C0F55">
        <w:rPr>
          <w:sz w:val="24"/>
          <w:szCs w:val="24"/>
        </w:rPr>
        <w:t>К концу практики студент должен не только собрать и обработать фактический материал,  но и составить подробный рабочий план каждого раздела. Это систематизирует изложение и облегчает логическую взаимосвязь отдельных вопросов, позволяет согласовывать материал данного раздела с материалом как предыдущего, так и последующего разделов.</w:t>
      </w:r>
    </w:p>
    <w:p w:rsidR="009D3123" w:rsidRPr="005C0F55" w:rsidRDefault="009D3123" w:rsidP="009D3123">
      <w:pPr>
        <w:ind w:firstLine="709"/>
        <w:jc w:val="both"/>
        <w:rPr>
          <w:sz w:val="24"/>
          <w:szCs w:val="24"/>
        </w:rPr>
      </w:pPr>
      <w:r w:rsidRPr="005C0F55">
        <w:rPr>
          <w:sz w:val="24"/>
          <w:szCs w:val="24"/>
        </w:rPr>
        <w:t xml:space="preserve">В процессе выполнения ВКР студенту рекомендуется придерживаться следующих требований: </w:t>
      </w:r>
    </w:p>
    <w:p w:rsidR="009D3123" w:rsidRPr="005C0F55" w:rsidRDefault="009D3123" w:rsidP="009D3123">
      <w:pPr>
        <w:ind w:firstLine="709"/>
        <w:jc w:val="both"/>
        <w:rPr>
          <w:sz w:val="24"/>
          <w:szCs w:val="24"/>
        </w:rPr>
      </w:pPr>
      <w:r w:rsidRPr="005C0F55">
        <w:rPr>
          <w:sz w:val="24"/>
          <w:szCs w:val="24"/>
        </w:rPr>
        <w:t xml:space="preserve">- целевая направленность сбора и обработки материала; </w:t>
      </w:r>
    </w:p>
    <w:p w:rsidR="009D3123" w:rsidRPr="005C0F55" w:rsidRDefault="009D3123" w:rsidP="009D3123">
      <w:pPr>
        <w:ind w:firstLine="709"/>
        <w:jc w:val="both"/>
        <w:rPr>
          <w:sz w:val="24"/>
          <w:szCs w:val="24"/>
        </w:rPr>
      </w:pPr>
      <w:r w:rsidRPr="005C0F55">
        <w:rPr>
          <w:sz w:val="24"/>
          <w:szCs w:val="24"/>
        </w:rPr>
        <w:t xml:space="preserve">- четкость построения таблиц, схем, графиков, диаграмм; </w:t>
      </w:r>
    </w:p>
    <w:p w:rsidR="009D3123" w:rsidRPr="005C0F55" w:rsidRDefault="009D3123" w:rsidP="009D3123">
      <w:pPr>
        <w:ind w:firstLine="709"/>
        <w:jc w:val="both"/>
        <w:rPr>
          <w:sz w:val="24"/>
          <w:szCs w:val="24"/>
        </w:rPr>
      </w:pPr>
      <w:r w:rsidRPr="005C0F55">
        <w:rPr>
          <w:sz w:val="24"/>
          <w:szCs w:val="24"/>
        </w:rPr>
        <w:t xml:space="preserve">- логическая последовательность изложения материала; </w:t>
      </w:r>
    </w:p>
    <w:p w:rsidR="009D3123" w:rsidRPr="005C0F55" w:rsidRDefault="009D3123" w:rsidP="009D3123">
      <w:pPr>
        <w:ind w:firstLine="709"/>
        <w:jc w:val="both"/>
        <w:rPr>
          <w:sz w:val="24"/>
          <w:szCs w:val="24"/>
        </w:rPr>
      </w:pPr>
      <w:r w:rsidRPr="005C0F55">
        <w:rPr>
          <w:sz w:val="24"/>
          <w:szCs w:val="24"/>
        </w:rPr>
        <w:t xml:space="preserve">- необходимая глубина исследования; </w:t>
      </w:r>
    </w:p>
    <w:p w:rsidR="009D3123" w:rsidRPr="005C0F55" w:rsidRDefault="009D3123" w:rsidP="009D3123">
      <w:pPr>
        <w:ind w:firstLine="709"/>
        <w:jc w:val="both"/>
        <w:rPr>
          <w:sz w:val="24"/>
          <w:szCs w:val="24"/>
        </w:rPr>
      </w:pPr>
      <w:r w:rsidRPr="005C0F55">
        <w:rPr>
          <w:sz w:val="24"/>
          <w:szCs w:val="24"/>
        </w:rPr>
        <w:t xml:space="preserve">- полнота освещения рассматриваемых вопросов работы; </w:t>
      </w:r>
    </w:p>
    <w:p w:rsidR="009D3123" w:rsidRPr="005C0F55" w:rsidRDefault="009D3123" w:rsidP="009D3123">
      <w:pPr>
        <w:ind w:firstLine="709"/>
        <w:jc w:val="both"/>
        <w:rPr>
          <w:sz w:val="24"/>
          <w:szCs w:val="24"/>
        </w:rPr>
      </w:pPr>
      <w:r w:rsidRPr="005C0F55">
        <w:rPr>
          <w:sz w:val="24"/>
          <w:szCs w:val="24"/>
        </w:rPr>
        <w:t xml:space="preserve">- убедительность аргументации в обосновании важности исследуемого вопроса; </w:t>
      </w:r>
    </w:p>
    <w:p w:rsidR="009D3123" w:rsidRPr="005C0F55" w:rsidRDefault="009D3123" w:rsidP="009D3123">
      <w:pPr>
        <w:ind w:firstLine="709"/>
        <w:jc w:val="both"/>
        <w:rPr>
          <w:sz w:val="24"/>
          <w:szCs w:val="24"/>
        </w:rPr>
      </w:pPr>
      <w:r w:rsidRPr="005C0F55">
        <w:rPr>
          <w:sz w:val="24"/>
          <w:szCs w:val="24"/>
        </w:rPr>
        <w:t xml:space="preserve">- краткость и точность формулировок и изложения результатов работы; </w:t>
      </w:r>
    </w:p>
    <w:p w:rsidR="009D3123" w:rsidRPr="005C0F55" w:rsidRDefault="009D3123" w:rsidP="009D3123">
      <w:pPr>
        <w:ind w:firstLine="709"/>
        <w:jc w:val="both"/>
        <w:rPr>
          <w:sz w:val="24"/>
          <w:szCs w:val="24"/>
        </w:rPr>
      </w:pPr>
      <w:r w:rsidRPr="005C0F55">
        <w:rPr>
          <w:sz w:val="24"/>
          <w:szCs w:val="24"/>
        </w:rPr>
        <w:t xml:space="preserve">- доказательность выводов; </w:t>
      </w:r>
    </w:p>
    <w:p w:rsidR="009D3123" w:rsidRPr="005C0F55" w:rsidRDefault="009D3123" w:rsidP="009D3123">
      <w:pPr>
        <w:ind w:firstLine="709"/>
        <w:jc w:val="both"/>
        <w:rPr>
          <w:sz w:val="24"/>
          <w:szCs w:val="24"/>
        </w:rPr>
      </w:pPr>
      <w:r w:rsidRPr="005C0F55">
        <w:rPr>
          <w:sz w:val="24"/>
          <w:szCs w:val="24"/>
        </w:rPr>
        <w:t xml:space="preserve">- обоснованность рекомендаций; </w:t>
      </w:r>
    </w:p>
    <w:p w:rsidR="009D3123" w:rsidRPr="005C0F55" w:rsidRDefault="009D3123" w:rsidP="009D3123">
      <w:pPr>
        <w:ind w:firstLine="709"/>
        <w:jc w:val="both"/>
        <w:rPr>
          <w:sz w:val="24"/>
          <w:szCs w:val="24"/>
        </w:rPr>
      </w:pPr>
      <w:r w:rsidRPr="005C0F55">
        <w:rPr>
          <w:sz w:val="24"/>
          <w:szCs w:val="24"/>
        </w:rPr>
        <w:t xml:space="preserve">- грамотное изложение текста работы, ее аккуратное оформление. </w:t>
      </w:r>
    </w:p>
    <w:p w:rsidR="009D3123" w:rsidRPr="005C0F55" w:rsidRDefault="009D3123" w:rsidP="009D3123">
      <w:pPr>
        <w:ind w:firstLine="709"/>
        <w:jc w:val="both"/>
        <w:rPr>
          <w:sz w:val="24"/>
          <w:szCs w:val="24"/>
        </w:rPr>
      </w:pPr>
      <w:r w:rsidRPr="005C0F55">
        <w:rPr>
          <w:sz w:val="24"/>
          <w:szCs w:val="24"/>
        </w:rPr>
        <w:t>Все подразделы дипломной работы должны быть подчинены главному направлению темы, органически связаны между собой и являться логическим продолжением один другого. Вместе с тем, каждая глава может носить самостоятельный характер.</w:t>
      </w:r>
    </w:p>
    <w:p w:rsidR="009D3123" w:rsidRDefault="009D3123" w:rsidP="00266B3B">
      <w:pPr>
        <w:widowControl/>
        <w:autoSpaceDE/>
        <w:autoSpaceDN/>
        <w:adjustRightInd/>
        <w:ind w:firstLine="709"/>
        <w:jc w:val="both"/>
        <w:rPr>
          <w:sz w:val="24"/>
          <w:szCs w:val="24"/>
        </w:rPr>
      </w:pPr>
    </w:p>
    <w:p w:rsidR="00266B3B" w:rsidRDefault="00266B3B" w:rsidP="000C2D66">
      <w:pPr>
        <w:widowControl/>
        <w:autoSpaceDE/>
        <w:autoSpaceDN/>
        <w:adjustRightInd/>
        <w:ind w:firstLine="709"/>
        <w:jc w:val="both"/>
        <w:rPr>
          <w:sz w:val="24"/>
          <w:szCs w:val="24"/>
        </w:rPr>
      </w:pPr>
      <w:r w:rsidRPr="002C12ED">
        <w:rPr>
          <w:sz w:val="24"/>
          <w:szCs w:val="24"/>
        </w:rPr>
        <w:t xml:space="preserve"> На протяжении всего периода </w:t>
      </w:r>
      <w:r w:rsidR="000C2D66">
        <w:rPr>
          <w:sz w:val="24"/>
          <w:szCs w:val="24"/>
        </w:rPr>
        <w:t>сбора материала для ВКР</w:t>
      </w:r>
      <w:r w:rsidRPr="002C12ED">
        <w:rPr>
          <w:sz w:val="24"/>
          <w:szCs w:val="24"/>
        </w:rPr>
        <w:t xml:space="preserve"> в организации студент должен в соответствии с </w:t>
      </w:r>
      <w:r w:rsidR="000C2D66">
        <w:rPr>
          <w:sz w:val="24"/>
          <w:szCs w:val="24"/>
        </w:rPr>
        <w:t>индивидуальным заданием</w:t>
      </w:r>
      <w:r w:rsidRPr="002C12ED">
        <w:rPr>
          <w:sz w:val="24"/>
          <w:szCs w:val="24"/>
        </w:rPr>
        <w:t xml:space="preserve"> собирать и обрабатывать необходимый материал, а затем представить его в виде оформленного отчета о </w:t>
      </w:r>
      <w:r w:rsidR="000C2D66">
        <w:rPr>
          <w:sz w:val="24"/>
          <w:szCs w:val="24"/>
        </w:rPr>
        <w:t xml:space="preserve">преддипломной </w:t>
      </w:r>
      <w:r w:rsidRPr="002C12ED">
        <w:rPr>
          <w:sz w:val="24"/>
          <w:szCs w:val="24"/>
        </w:rPr>
        <w:t xml:space="preserve"> практике своему руководителю. </w:t>
      </w:r>
      <w:r w:rsidRPr="002C7E9E">
        <w:rPr>
          <w:b/>
          <w:sz w:val="24"/>
          <w:szCs w:val="24"/>
          <w:u w:val="single"/>
        </w:rPr>
        <w:t xml:space="preserve">Отчет о </w:t>
      </w:r>
      <w:r w:rsidR="000C2D66">
        <w:rPr>
          <w:b/>
          <w:sz w:val="24"/>
          <w:szCs w:val="24"/>
          <w:u w:val="single"/>
        </w:rPr>
        <w:t xml:space="preserve"> преддипломной </w:t>
      </w:r>
      <w:r w:rsidRPr="002C7E9E">
        <w:rPr>
          <w:b/>
          <w:sz w:val="24"/>
          <w:szCs w:val="24"/>
          <w:u w:val="single"/>
        </w:rPr>
        <w:t>практике является основным документом студента, отражающим, выполненную им, во время практики, работу.</w:t>
      </w:r>
      <w:r w:rsidR="000C2D66">
        <w:rPr>
          <w:b/>
          <w:sz w:val="24"/>
          <w:szCs w:val="24"/>
          <w:u w:val="single"/>
        </w:rPr>
        <w:t xml:space="preserve"> </w:t>
      </w:r>
      <w:r w:rsidRPr="002C7E9E">
        <w:rPr>
          <w:b/>
          <w:sz w:val="24"/>
          <w:szCs w:val="24"/>
          <w:u w:val="single"/>
        </w:rPr>
        <w:t xml:space="preserve">Отчет о </w:t>
      </w:r>
      <w:r w:rsidR="000C2D66">
        <w:rPr>
          <w:b/>
          <w:sz w:val="24"/>
          <w:szCs w:val="24"/>
          <w:u w:val="single"/>
        </w:rPr>
        <w:t xml:space="preserve">преддипломной </w:t>
      </w:r>
      <w:r w:rsidRPr="002C7E9E">
        <w:rPr>
          <w:b/>
          <w:sz w:val="24"/>
          <w:szCs w:val="24"/>
          <w:u w:val="single"/>
        </w:rPr>
        <w:t>практике составляется индивидуально каждым студентом</w:t>
      </w:r>
      <w:r w:rsidRPr="002C12ED">
        <w:rPr>
          <w:sz w:val="24"/>
          <w:szCs w:val="24"/>
        </w:rPr>
        <w:t>.</w:t>
      </w:r>
    </w:p>
    <w:p w:rsidR="00266B3B" w:rsidRDefault="00266B3B" w:rsidP="00110876">
      <w:pPr>
        <w:ind w:left="360"/>
        <w:jc w:val="both"/>
        <w:rPr>
          <w:sz w:val="24"/>
          <w:szCs w:val="24"/>
        </w:rPr>
      </w:pPr>
    </w:p>
    <w:p w:rsidR="000B6D9D" w:rsidRDefault="000B6D9D" w:rsidP="000B6D9D">
      <w:pPr>
        <w:ind w:firstLine="360"/>
        <w:jc w:val="center"/>
        <w:rPr>
          <w:b/>
          <w:sz w:val="28"/>
          <w:szCs w:val="28"/>
        </w:rPr>
      </w:pPr>
    </w:p>
    <w:p w:rsidR="00110876" w:rsidRPr="000B6D9D" w:rsidRDefault="000B6D9D" w:rsidP="000B6D9D">
      <w:pPr>
        <w:ind w:firstLine="360"/>
        <w:jc w:val="center"/>
        <w:rPr>
          <w:b/>
          <w:sz w:val="28"/>
          <w:szCs w:val="28"/>
        </w:rPr>
      </w:pPr>
      <w:r w:rsidRPr="000B6D9D">
        <w:rPr>
          <w:b/>
          <w:sz w:val="28"/>
          <w:szCs w:val="28"/>
        </w:rPr>
        <w:t xml:space="preserve">Основные элементы </w:t>
      </w:r>
      <w:r w:rsidR="00110876" w:rsidRPr="000B6D9D">
        <w:rPr>
          <w:b/>
          <w:sz w:val="28"/>
          <w:szCs w:val="28"/>
        </w:rPr>
        <w:t>отчет</w:t>
      </w:r>
      <w:r>
        <w:rPr>
          <w:b/>
          <w:sz w:val="28"/>
          <w:szCs w:val="28"/>
        </w:rPr>
        <w:t>а</w:t>
      </w:r>
      <w:r w:rsidR="00110876" w:rsidRPr="000B6D9D">
        <w:rPr>
          <w:b/>
          <w:sz w:val="28"/>
          <w:szCs w:val="28"/>
        </w:rPr>
        <w:t>:</w:t>
      </w:r>
    </w:p>
    <w:p w:rsidR="00110876" w:rsidRPr="00110876" w:rsidRDefault="00110876" w:rsidP="00110876">
      <w:pPr>
        <w:jc w:val="center"/>
        <w:rPr>
          <w:b/>
        </w:rPr>
      </w:pPr>
    </w:p>
    <w:p w:rsidR="00452259" w:rsidRPr="0047365E" w:rsidRDefault="00452259" w:rsidP="00452259">
      <w:pPr>
        <w:ind w:firstLine="851"/>
        <w:jc w:val="both"/>
        <w:rPr>
          <w:sz w:val="24"/>
          <w:szCs w:val="24"/>
        </w:rPr>
      </w:pPr>
      <w:r w:rsidRPr="0047365E">
        <w:rPr>
          <w:sz w:val="24"/>
          <w:szCs w:val="24"/>
        </w:rPr>
        <w:t>Пояснительная записка отчета состоит из рекомендованных  пунктов, количество и  наименование которых может  варьироваться в зависимости от  базы практики,  темы задания на дипломную работу.</w:t>
      </w:r>
    </w:p>
    <w:p w:rsidR="00452259" w:rsidRPr="0047365E" w:rsidRDefault="00452259" w:rsidP="00452259">
      <w:pPr>
        <w:ind w:firstLine="851"/>
        <w:jc w:val="both"/>
        <w:rPr>
          <w:sz w:val="24"/>
          <w:szCs w:val="24"/>
        </w:rPr>
      </w:pPr>
      <w:r w:rsidRPr="0047365E">
        <w:rPr>
          <w:sz w:val="24"/>
          <w:szCs w:val="24"/>
        </w:rPr>
        <w:t xml:space="preserve">1. Титульный лист. </w:t>
      </w:r>
      <w:r w:rsidR="000B6D9D">
        <w:rPr>
          <w:sz w:val="24"/>
          <w:szCs w:val="24"/>
        </w:rPr>
        <w:t xml:space="preserve">( </w:t>
      </w:r>
      <w:r w:rsidR="000B6D9D" w:rsidRPr="000B6D9D">
        <w:rPr>
          <w:b/>
          <w:sz w:val="24"/>
          <w:szCs w:val="24"/>
        </w:rPr>
        <w:t>1 стр.,</w:t>
      </w:r>
      <w:r w:rsidR="000B6D9D">
        <w:rPr>
          <w:sz w:val="24"/>
          <w:szCs w:val="24"/>
        </w:rPr>
        <w:t>)</w:t>
      </w:r>
    </w:p>
    <w:p w:rsidR="00452259" w:rsidRPr="0047365E" w:rsidRDefault="00452259" w:rsidP="00452259">
      <w:pPr>
        <w:ind w:firstLine="851"/>
        <w:jc w:val="both"/>
        <w:rPr>
          <w:sz w:val="24"/>
          <w:szCs w:val="24"/>
        </w:rPr>
      </w:pPr>
      <w:r w:rsidRPr="0047365E">
        <w:rPr>
          <w:sz w:val="24"/>
          <w:szCs w:val="24"/>
        </w:rPr>
        <w:t xml:space="preserve">2. Содержание. </w:t>
      </w:r>
      <w:r w:rsidRPr="0047365E">
        <w:rPr>
          <w:b/>
          <w:sz w:val="24"/>
          <w:szCs w:val="24"/>
        </w:rPr>
        <w:t xml:space="preserve">(1 </w:t>
      </w:r>
      <w:r w:rsidR="000B6D9D">
        <w:rPr>
          <w:b/>
          <w:sz w:val="24"/>
          <w:szCs w:val="24"/>
        </w:rPr>
        <w:t>-2 листа</w:t>
      </w:r>
      <w:r w:rsidRPr="0047365E">
        <w:rPr>
          <w:b/>
          <w:sz w:val="24"/>
          <w:szCs w:val="24"/>
        </w:rPr>
        <w:t>)</w:t>
      </w:r>
    </w:p>
    <w:p w:rsidR="00452259" w:rsidRPr="0047365E" w:rsidRDefault="00452259" w:rsidP="00452259">
      <w:pPr>
        <w:ind w:firstLine="851"/>
        <w:jc w:val="both"/>
        <w:rPr>
          <w:sz w:val="24"/>
          <w:szCs w:val="24"/>
        </w:rPr>
      </w:pPr>
      <w:r w:rsidRPr="0047365E">
        <w:rPr>
          <w:sz w:val="24"/>
          <w:szCs w:val="24"/>
        </w:rPr>
        <w:lastRenderedPageBreak/>
        <w:t xml:space="preserve">3. Характеристика. </w:t>
      </w:r>
      <w:r w:rsidR="000B6D9D">
        <w:rPr>
          <w:b/>
          <w:sz w:val="24"/>
          <w:szCs w:val="24"/>
        </w:rPr>
        <w:t>(1 стр.</w:t>
      </w:r>
      <w:r w:rsidRPr="0047365E">
        <w:rPr>
          <w:b/>
          <w:sz w:val="24"/>
          <w:szCs w:val="24"/>
        </w:rPr>
        <w:t>)</w:t>
      </w:r>
    </w:p>
    <w:p w:rsidR="00452259" w:rsidRPr="0047365E" w:rsidRDefault="006F0099" w:rsidP="0047365E">
      <w:pPr>
        <w:ind w:firstLine="851"/>
        <w:jc w:val="both"/>
        <w:rPr>
          <w:i/>
          <w:sz w:val="24"/>
          <w:szCs w:val="24"/>
        </w:rPr>
      </w:pPr>
      <w:r>
        <w:rPr>
          <w:sz w:val="24"/>
          <w:szCs w:val="24"/>
        </w:rPr>
        <w:t>4.</w:t>
      </w:r>
      <w:r w:rsidR="00452259" w:rsidRPr="0047365E">
        <w:rPr>
          <w:sz w:val="24"/>
          <w:szCs w:val="24"/>
        </w:rPr>
        <w:t xml:space="preserve">Индивидуальное задание на преддипломную практику. </w:t>
      </w:r>
      <w:r w:rsidR="00452259" w:rsidRPr="0047365E">
        <w:rPr>
          <w:i/>
          <w:sz w:val="24"/>
          <w:szCs w:val="24"/>
        </w:rPr>
        <w:t>(примерно соответствует выданному индивидуальному заданию на ВКР)</w:t>
      </w:r>
      <w:r w:rsidR="00452259" w:rsidRPr="0047365E">
        <w:rPr>
          <w:b/>
          <w:sz w:val="24"/>
          <w:szCs w:val="24"/>
        </w:rPr>
        <w:t>(1 стр.)</w:t>
      </w:r>
    </w:p>
    <w:p w:rsidR="00452259" w:rsidRPr="0047365E" w:rsidRDefault="006F0099" w:rsidP="00452259">
      <w:pPr>
        <w:ind w:firstLine="851"/>
        <w:jc w:val="both"/>
        <w:rPr>
          <w:i/>
          <w:sz w:val="24"/>
          <w:szCs w:val="24"/>
        </w:rPr>
      </w:pPr>
      <w:r>
        <w:rPr>
          <w:sz w:val="24"/>
          <w:szCs w:val="24"/>
        </w:rPr>
        <w:t>5</w:t>
      </w:r>
      <w:r w:rsidR="00452259" w:rsidRPr="0047365E">
        <w:rPr>
          <w:sz w:val="24"/>
          <w:szCs w:val="24"/>
        </w:rPr>
        <w:t xml:space="preserve">. Отчет по разделам. </w:t>
      </w:r>
      <w:r w:rsidR="00452259" w:rsidRPr="0047365E">
        <w:rPr>
          <w:i/>
          <w:sz w:val="24"/>
          <w:szCs w:val="24"/>
        </w:rPr>
        <w:t xml:space="preserve">(по разделам данной рабочей программы включает в себя: </w:t>
      </w:r>
      <w:r w:rsidR="00452259" w:rsidRPr="0047365E">
        <w:rPr>
          <w:i/>
          <w:sz w:val="24"/>
          <w:szCs w:val="24"/>
          <w:u w:val="single"/>
        </w:rPr>
        <w:t>введение с целью, задачами и исходными данными, перечень литературы, развернутый план ВКР, перечень приложений</w:t>
      </w:r>
      <w:r w:rsidR="00452259" w:rsidRPr="0047365E">
        <w:rPr>
          <w:i/>
          <w:sz w:val="24"/>
          <w:szCs w:val="24"/>
        </w:rPr>
        <w:t>)</w:t>
      </w:r>
      <w:r w:rsidR="00452259" w:rsidRPr="0047365E">
        <w:rPr>
          <w:b/>
          <w:sz w:val="24"/>
          <w:szCs w:val="24"/>
        </w:rPr>
        <w:t>(</w:t>
      </w:r>
      <w:r w:rsidR="000B6D9D">
        <w:rPr>
          <w:b/>
          <w:sz w:val="24"/>
          <w:szCs w:val="24"/>
        </w:rPr>
        <w:t>15-20</w:t>
      </w:r>
      <w:r w:rsidR="00452259" w:rsidRPr="0047365E">
        <w:rPr>
          <w:b/>
          <w:sz w:val="24"/>
          <w:szCs w:val="24"/>
        </w:rPr>
        <w:t xml:space="preserve"> стр.)</w:t>
      </w:r>
    </w:p>
    <w:p w:rsidR="00452259" w:rsidRPr="0047365E" w:rsidRDefault="006F0099" w:rsidP="00452259">
      <w:pPr>
        <w:ind w:firstLine="851"/>
        <w:jc w:val="both"/>
        <w:rPr>
          <w:i/>
          <w:sz w:val="24"/>
          <w:szCs w:val="24"/>
        </w:rPr>
      </w:pPr>
      <w:r>
        <w:rPr>
          <w:sz w:val="24"/>
          <w:szCs w:val="24"/>
        </w:rPr>
        <w:t>6</w:t>
      </w:r>
      <w:r w:rsidR="00452259" w:rsidRPr="0047365E">
        <w:rPr>
          <w:sz w:val="24"/>
          <w:szCs w:val="24"/>
        </w:rPr>
        <w:t xml:space="preserve">. Приложения </w:t>
      </w:r>
      <w:r w:rsidR="00452259" w:rsidRPr="0047365E">
        <w:rPr>
          <w:i/>
          <w:sz w:val="24"/>
          <w:szCs w:val="24"/>
        </w:rPr>
        <w:t>(чертежи, графики, фото и видео материалы и др.)</w:t>
      </w:r>
    </w:p>
    <w:p w:rsidR="00452259" w:rsidRPr="0047365E" w:rsidRDefault="00452259" w:rsidP="00452259">
      <w:pPr>
        <w:ind w:firstLine="851"/>
        <w:jc w:val="both"/>
        <w:rPr>
          <w:sz w:val="24"/>
          <w:szCs w:val="24"/>
        </w:rPr>
      </w:pPr>
    </w:p>
    <w:p w:rsidR="0047365E" w:rsidRPr="0084350D" w:rsidRDefault="0047365E" w:rsidP="0084350D">
      <w:pPr>
        <w:pStyle w:val="ab"/>
        <w:ind w:left="284" w:hanging="284"/>
        <w:jc w:val="center"/>
        <w:rPr>
          <w:b/>
        </w:rPr>
      </w:pPr>
    </w:p>
    <w:p w:rsidR="0002770F" w:rsidRDefault="0002770F" w:rsidP="0002770F">
      <w:pPr>
        <w:pStyle w:val="ab"/>
        <w:numPr>
          <w:ilvl w:val="0"/>
          <w:numId w:val="37"/>
        </w:numPr>
        <w:jc w:val="both"/>
        <w:rPr>
          <w:u w:val="single"/>
        </w:rPr>
      </w:pPr>
      <w:r w:rsidRPr="005B0F81">
        <w:rPr>
          <w:b/>
        </w:rPr>
        <w:t>Титульный лист</w:t>
      </w:r>
      <w:r w:rsidR="00452259">
        <w:rPr>
          <w:b/>
        </w:rPr>
        <w:t xml:space="preserve"> </w:t>
      </w:r>
      <w:r w:rsidR="00452259" w:rsidRPr="003B3D46">
        <w:rPr>
          <w:b/>
        </w:rPr>
        <w:t>(1 стр.)</w:t>
      </w:r>
      <w:r>
        <w:t xml:space="preserve"> оформляется в соответствии </w:t>
      </w:r>
      <w:r w:rsidRPr="00D734B9">
        <w:rPr>
          <w:u w:val="single"/>
        </w:rPr>
        <w:t xml:space="preserve">с приложением </w:t>
      </w:r>
      <w:r w:rsidR="000B6D9D">
        <w:rPr>
          <w:u w:val="single"/>
        </w:rPr>
        <w:t>А</w:t>
      </w:r>
    </w:p>
    <w:p w:rsidR="002C7E9E" w:rsidRPr="00D734B9" w:rsidRDefault="002C7E9E" w:rsidP="002C7E9E">
      <w:pPr>
        <w:pStyle w:val="ab"/>
        <w:jc w:val="both"/>
        <w:rPr>
          <w:u w:val="single"/>
        </w:rPr>
      </w:pPr>
    </w:p>
    <w:p w:rsidR="008233DF" w:rsidRDefault="008233DF" w:rsidP="008233DF">
      <w:pPr>
        <w:jc w:val="both"/>
      </w:pPr>
    </w:p>
    <w:p w:rsidR="0002770F" w:rsidRPr="00D734B9" w:rsidRDefault="0002770F" w:rsidP="0002770F">
      <w:pPr>
        <w:pStyle w:val="ab"/>
        <w:numPr>
          <w:ilvl w:val="0"/>
          <w:numId w:val="37"/>
        </w:numPr>
        <w:jc w:val="both"/>
        <w:rPr>
          <w:u w:val="single"/>
        </w:rPr>
      </w:pPr>
      <w:r w:rsidRPr="005B0F81">
        <w:rPr>
          <w:b/>
        </w:rPr>
        <w:t>Содержание</w:t>
      </w:r>
      <w:r>
        <w:t xml:space="preserve"> оформляется в соответствии </w:t>
      </w:r>
      <w:r w:rsidRPr="00D734B9">
        <w:rPr>
          <w:u w:val="single"/>
        </w:rPr>
        <w:t xml:space="preserve">с приложением </w:t>
      </w:r>
      <w:r w:rsidR="00552D8E">
        <w:rPr>
          <w:u w:val="single"/>
        </w:rPr>
        <w:t>Г</w:t>
      </w:r>
    </w:p>
    <w:p w:rsidR="000B6D9D" w:rsidRDefault="000B6D9D" w:rsidP="0002770F">
      <w:pPr>
        <w:ind w:firstLine="720"/>
        <w:jc w:val="both"/>
        <w:rPr>
          <w:sz w:val="24"/>
          <w:szCs w:val="24"/>
        </w:rPr>
      </w:pPr>
    </w:p>
    <w:p w:rsidR="0002770F" w:rsidRPr="006C6458" w:rsidRDefault="0002770F" w:rsidP="0002770F">
      <w:pPr>
        <w:ind w:firstLine="720"/>
        <w:jc w:val="both"/>
        <w:rPr>
          <w:sz w:val="24"/>
          <w:szCs w:val="24"/>
        </w:rPr>
      </w:pPr>
      <w:r w:rsidRPr="006C6458">
        <w:rPr>
          <w:sz w:val="24"/>
          <w:szCs w:val="24"/>
        </w:rPr>
        <w:t>Слово «Содержание» записывают в виде заголовка (симметрично тексту) с прописной буквы. Содержание располагают в начале текстового документа после титульного листа (после договора, индивидуального задания</w:t>
      </w:r>
      <w:r w:rsidR="002C7E9E" w:rsidRPr="006C6458">
        <w:rPr>
          <w:sz w:val="24"/>
          <w:szCs w:val="24"/>
        </w:rPr>
        <w:t>)</w:t>
      </w:r>
      <w:r w:rsidRPr="006C6458">
        <w:rPr>
          <w:sz w:val="24"/>
          <w:szCs w:val="24"/>
        </w:rPr>
        <w:t xml:space="preserve">. Содержание включает номера и наименование разделов и подразделов с указанием номеров листов (страниц). </w:t>
      </w:r>
    </w:p>
    <w:p w:rsidR="005C0F55" w:rsidRDefault="005C0F55" w:rsidP="005C0F55">
      <w:pPr>
        <w:ind w:firstLine="720"/>
        <w:jc w:val="both"/>
        <w:rPr>
          <w:sz w:val="24"/>
          <w:szCs w:val="24"/>
        </w:rPr>
      </w:pPr>
    </w:p>
    <w:p w:rsidR="005C0F55" w:rsidRDefault="005C0F55" w:rsidP="005C0F55">
      <w:pPr>
        <w:ind w:firstLine="720"/>
        <w:jc w:val="both"/>
        <w:rPr>
          <w:sz w:val="24"/>
          <w:szCs w:val="24"/>
        </w:rPr>
      </w:pPr>
      <w:r w:rsidRPr="006C6458">
        <w:rPr>
          <w:sz w:val="24"/>
          <w:szCs w:val="24"/>
        </w:rPr>
        <w:t>Само содержание включают в общее количество листов документа. Титульный лист также входит в количество листов. Все листы нумеруют сквозной нумерацией, включая и список литературы, который помещают в конце текстового документа. На первом листе содержания документа помещают основную надпись, как для первого листа. На втором листе содержания выполняют основную надпись, как для последующих листов.</w:t>
      </w:r>
    </w:p>
    <w:p w:rsidR="008D6C16" w:rsidRDefault="008D6C16" w:rsidP="0002770F">
      <w:pPr>
        <w:ind w:firstLine="720"/>
        <w:jc w:val="both"/>
        <w:rPr>
          <w:sz w:val="24"/>
          <w:szCs w:val="24"/>
        </w:rPr>
      </w:pPr>
    </w:p>
    <w:p w:rsidR="00452259" w:rsidRPr="00D734B9" w:rsidRDefault="00452259" w:rsidP="00452259">
      <w:pPr>
        <w:pStyle w:val="ab"/>
        <w:numPr>
          <w:ilvl w:val="0"/>
          <w:numId w:val="37"/>
        </w:numPr>
        <w:jc w:val="both"/>
        <w:rPr>
          <w:u w:val="single"/>
        </w:rPr>
      </w:pPr>
      <w:r w:rsidRPr="000B6D9D">
        <w:rPr>
          <w:b/>
        </w:rPr>
        <w:t>Характеристика</w:t>
      </w:r>
      <w:r w:rsidRPr="00D15D39">
        <w:t>.</w:t>
      </w:r>
      <w:r>
        <w:t xml:space="preserve"> </w:t>
      </w:r>
      <w:r w:rsidRPr="003B3D46">
        <w:rPr>
          <w:b/>
        </w:rPr>
        <w:t>(1 стр.)</w:t>
      </w:r>
      <w:r>
        <w:rPr>
          <w:b/>
        </w:rPr>
        <w:t xml:space="preserve"> </w:t>
      </w:r>
      <w:r>
        <w:t xml:space="preserve">оформляется в соответствии </w:t>
      </w:r>
      <w:r w:rsidRPr="00D734B9">
        <w:rPr>
          <w:u w:val="single"/>
        </w:rPr>
        <w:t xml:space="preserve">с приложением </w:t>
      </w:r>
      <w:r w:rsidR="00552D8E">
        <w:rPr>
          <w:u w:val="single"/>
        </w:rPr>
        <w:t>Б</w:t>
      </w:r>
    </w:p>
    <w:p w:rsidR="00452259" w:rsidRPr="00D15D39" w:rsidRDefault="00452259" w:rsidP="00452259">
      <w:pPr>
        <w:ind w:firstLine="851"/>
        <w:jc w:val="both"/>
      </w:pPr>
    </w:p>
    <w:p w:rsidR="00452259" w:rsidRPr="00D734B9" w:rsidRDefault="00452259" w:rsidP="00452259">
      <w:pPr>
        <w:pStyle w:val="ab"/>
        <w:numPr>
          <w:ilvl w:val="0"/>
          <w:numId w:val="37"/>
        </w:numPr>
        <w:jc w:val="both"/>
        <w:rPr>
          <w:u w:val="single"/>
        </w:rPr>
      </w:pPr>
      <w:r w:rsidRPr="000B6D9D">
        <w:rPr>
          <w:b/>
        </w:rPr>
        <w:t>Индивидуальное задание на преддипломную практику</w:t>
      </w:r>
      <w:r w:rsidRPr="00D15D39">
        <w:t>.</w:t>
      </w:r>
      <w:r>
        <w:t xml:space="preserve"> </w:t>
      </w:r>
      <w:r w:rsidRPr="001E59EA">
        <w:rPr>
          <w:i/>
        </w:rPr>
        <w:t>(примерно соответствует выданному индивидуальному заданию на ВКР)</w:t>
      </w:r>
      <w:r w:rsidRPr="003B3D46">
        <w:rPr>
          <w:b/>
        </w:rPr>
        <w:t>(1 стр.)</w:t>
      </w:r>
      <w:r>
        <w:rPr>
          <w:b/>
        </w:rPr>
        <w:t xml:space="preserve"> </w:t>
      </w:r>
      <w:r>
        <w:t xml:space="preserve">оформляется в соответствии </w:t>
      </w:r>
      <w:r w:rsidRPr="00D734B9">
        <w:rPr>
          <w:u w:val="single"/>
        </w:rPr>
        <w:t xml:space="preserve">с приложением </w:t>
      </w:r>
      <w:r w:rsidR="00552D8E">
        <w:rPr>
          <w:u w:val="single"/>
        </w:rPr>
        <w:t>В</w:t>
      </w:r>
    </w:p>
    <w:p w:rsidR="00452259" w:rsidRPr="001E59EA" w:rsidRDefault="00452259" w:rsidP="00452259">
      <w:pPr>
        <w:ind w:firstLine="851"/>
        <w:jc w:val="both"/>
        <w:rPr>
          <w:i/>
        </w:rPr>
      </w:pPr>
    </w:p>
    <w:p w:rsidR="008D6C16" w:rsidRDefault="008D6C16" w:rsidP="0002770F">
      <w:pPr>
        <w:ind w:firstLine="720"/>
        <w:jc w:val="both"/>
        <w:rPr>
          <w:sz w:val="24"/>
          <w:szCs w:val="24"/>
        </w:rPr>
      </w:pPr>
    </w:p>
    <w:p w:rsidR="0047365E" w:rsidRDefault="0047365E" w:rsidP="0002770F">
      <w:pPr>
        <w:ind w:firstLine="720"/>
        <w:jc w:val="both"/>
        <w:rPr>
          <w:sz w:val="24"/>
          <w:szCs w:val="24"/>
        </w:rPr>
      </w:pPr>
    </w:p>
    <w:p w:rsidR="008D6C16" w:rsidRPr="0047365E" w:rsidRDefault="0047365E" w:rsidP="0047365E">
      <w:pPr>
        <w:ind w:firstLine="720"/>
        <w:jc w:val="center"/>
        <w:rPr>
          <w:b/>
          <w:sz w:val="28"/>
          <w:szCs w:val="28"/>
        </w:rPr>
      </w:pPr>
      <w:r w:rsidRPr="0047365E">
        <w:rPr>
          <w:b/>
          <w:sz w:val="28"/>
          <w:szCs w:val="28"/>
        </w:rPr>
        <w:t>ОТЧЕТ ПО РАЗДЕЛАМ</w:t>
      </w:r>
    </w:p>
    <w:p w:rsidR="008233DF" w:rsidRDefault="008233DF" w:rsidP="0002770F">
      <w:pPr>
        <w:ind w:firstLine="720"/>
        <w:jc w:val="both"/>
        <w:rPr>
          <w:sz w:val="24"/>
          <w:szCs w:val="24"/>
        </w:rPr>
      </w:pPr>
    </w:p>
    <w:p w:rsidR="0047365E" w:rsidRPr="006C6458" w:rsidRDefault="0047365E" w:rsidP="0002770F">
      <w:pPr>
        <w:ind w:firstLine="720"/>
        <w:jc w:val="both"/>
        <w:rPr>
          <w:sz w:val="24"/>
          <w:szCs w:val="24"/>
        </w:rPr>
      </w:pPr>
    </w:p>
    <w:p w:rsidR="0002770F" w:rsidRPr="002E24F2" w:rsidRDefault="0002770F" w:rsidP="0047365E">
      <w:pPr>
        <w:pStyle w:val="ab"/>
        <w:ind w:left="0" w:firstLine="567"/>
        <w:jc w:val="both"/>
        <w:rPr>
          <w:b/>
          <w:sz w:val="28"/>
          <w:szCs w:val="28"/>
        </w:rPr>
      </w:pPr>
      <w:r w:rsidRPr="002E24F2">
        <w:rPr>
          <w:b/>
          <w:sz w:val="28"/>
          <w:szCs w:val="28"/>
        </w:rPr>
        <w:t>Введение</w:t>
      </w:r>
    </w:p>
    <w:p w:rsidR="004E78A3" w:rsidRDefault="004E78A3" w:rsidP="0047365E">
      <w:pPr>
        <w:spacing w:line="360" w:lineRule="auto"/>
        <w:ind w:firstLine="567"/>
        <w:jc w:val="both"/>
        <w:rPr>
          <w:sz w:val="24"/>
          <w:szCs w:val="24"/>
        </w:rPr>
      </w:pPr>
    </w:p>
    <w:p w:rsidR="004E78A3" w:rsidRPr="0047365E" w:rsidRDefault="004E78A3" w:rsidP="0047365E">
      <w:pPr>
        <w:ind w:firstLine="567"/>
        <w:jc w:val="both"/>
        <w:rPr>
          <w:sz w:val="24"/>
          <w:szCs w:val="24"/>
        </w:rPr>
      </w:pPr>
      <w:r w:rsidRPr="0047365E">
        <w:rPr>
          <w:sz w:val="24"/>
          <w:szCs w:val="24"/>
        </w:rPr>
        <w:t xml:space="preserve">Введение является одним из важнейших разделов работы. </w:t>
      </w:r>
    </w:p>
    <w:p w:rsidR="004E78A3" w:rsidRPr="0047365E" w:rsidRDefault="004E78A3" w:rsidP="0047365E">
      <w:pPr>
        <w:ind w:firstLine="567"/>
        <w:jc w:val="both"/>
        <w:rPr>
          <w:sz w:val="24"/>
          <w:szCs w:val="24"/>
        </w:rPr>
      </w:pPr>
      <w:r w:rsidRPr="0047365E">
        <w:rPr>
          <w:sz w:val="24"/>
          <w:szCs w:val="24"/>
        </w:rPr>
        <w:t>При написании введения следует придерживаться следующего алгоритма:</w:t>
      </w:r>
    </w:p>
    <w:p w:rsidR="004E78A3" w:rsidRPr="0047365E" w:rsidRDefault="004E78A3" w:rsidP="0047365E">
      <w:pPr>
        <w:ind w:firstLine="567"/>
        <w:jc w:val="both"/>
        <w:rPr>
          <w:sz w:val="24"/>
          <w:szCs w:val="24"/>
        </w:rPr>
      </w:pPr>
      <w:r w:rsidRPr="0047365E">
        <w:rPr>
          <w:sz w:val="24"/>
          <w:szCs w:val="24"/>
        </w:rPr>
        <w:t>А) обосновать выбор темы;</w:t>
      </w:r>
    </w:p>
    <w:p w:rsidR="004E78A3" w:rsidRPr="0047365E" w:rsidRDefault="004E78A3" w:rsidP="0047365E">
      <w:pPr>
        <w:ind w:firstLine="567"/>
        <w:jc w:val="both"/>
        <w:rPr>
          <w:sz w:val="24"/>
          <w:szCs w:val="24"/>
        </w:rPr>
      </w:pPr>
      <w:r w:rsidRPr="0047365E">
        <w:rPr>
          <w:sz w:val="24"/>
          <w:szCs w:val="24"/>
        </w:rPr>
        <w:t>Б) определить объект и предмет дипломного проекта;</w:t>
      </w:r>
    </w:p>
    <w:p w:rsidR="004E78A3" w:rsidRPr="0047365E" w:rsidRDefault="004E78A3" w:rsidP="0047365E">
      <w:pPr>
        <w:ind w:firstLine="567"/>
        <w:jc w:val="both"/>
        <w:rPr>
          <w:sz w:val="24"/>
          <w:szCs w:val="24"/>
        </w:rPr>
      </w:pPr>
      <w:r w:rsidRPr="0047365E">
        <w:rPr>
          <w:sz w:val="24"/>
          <w:szCs w:val="24"/>
        </w:rPr>
        <w:t>В) сформулировать цель, задачи дипломного проекта;</w:t>
      </w:r>
    </w:p>
    <w:p w:rsidR="007B3ADF" w:rsidRPr="0047365E" w:rsidRDefault="007B3ADF" w:rsidP="0047365E">
      <w:pPr>
        <w:ind w:firstLine="567"/>
        <w:jc w:val="both"/>
        <w:rPr>
          <w:sz w:val="24"/>
          <w:szCs w:val="24"/>
        </w:rPr>
      </w:pPr>
    </w:p>
    <w:p w:rsidR="007B3ADF" w:rsidRPr="0047365E" w:rsidRDefault="004E78A3" w:rsidP="0047365E">
      <w:pPr>
        <w:ind w:firstLine="560"/>
        <w:jc w:val="both"/>
        <w:rPr>
          <w:sz w:val="24"/>
          <w:szCs w:val="24"/>
        </w:rPr>
      </w:pPr>
      <w:r w:rsidRPr="0047365E">
        <w:rPr>
          <w:sz w:val="24"/>
          <w:szCs w:val="24"/>
        </w:rPr>
        <w:t xml:space="preserve">Освещая актуальность темы дипломного проекта, необходимо показать ее значение с точки зрения теории и практики </w:t>
      </w:r>
    </w:p>
    <w:p w:rsidR="004E78A3" w:rsidRPr="0047365E" w:rsidRDefault="004E78A3" w:rsidP="0047365E">
      <w:pPr>
        <w:ind w:firstLine="560"/>
        <w:jc w:val="both"/>
        <w:rPr>
          <w:sz w:val="24"/>
          <w:szCs w:val="24"/>
        </w:rPr>
      </w:pPr>
      <w:r w:rsidRPr="0047365E">
        <w:rPr>
          <w:sz w:val="24"/>
          <w:szCs w:val="24"/>
        </w:rPr>
        <w:t xml:space="preserve">Определенные затруднения при выполнении дипломных проектов возникают с формулировкой объекта и предмета исследования. Объект и предмет соотносятся между собой как общее и частное. Следует иметь в виду, что объект – это процесс или явление, порождающее проблемную ситуацию и избранное для изучения. Предмет – это то, что находится в границах объекта. </w:t>
      </w:r>
    </w:p>
    <w:p w:rsidR="004E78A3" w:rsidRPr="0047365E" w:rsidRDefault="004E78A3" w:rsidP="0047365E">
      <w:pPr>
        <w:ind w:firstLine="560"/>
        <w:jc w:val="both"/>
        <w:rPr>
          <w:sz w:val="24"/>
          <w:szCs w:val="24"/>
        </w:rPr>
      </w:pPr>
      <w:r w:rsidRPr="0047365E">
        <w:rPr>
          <w:sz w:val="24"/>
          <w:szCs w:val="24"/>
        </w:rPr>
        <w:t>Предмет – это часть объекта исследования, на которую направлено основное внимание автора. По сути именно предмет определяет тему дипломного проекта.</w:t>
      </w:r>
    </w:p>
    <w:p w:rsidR="004E78A3" w:rsidRPr="0047365E" w:rsidRDefault="004E78A3" w:rsidP="0047365E">
      <w:pPr>
        <w:ind w:firstLine="560"/>
        <w:jc w:val="both"/>
        <w:rPr>
          <w:sz w:val="24"/>
          <w:szCs w:val="24"/>
        </w:rPr>
      </w:pPr>
      <w:r w:rsidRPr="0047365E">
        <w:rPr>
          <w:sz w:val="24"/>
          <w:szCs w:val="24"/>
        </w:rPr>
        <w:t>В качестве объекта исследования могут выступать</w:t>
      </w:r>
      <w:r w:rsidR="007B3ADF" w:rsidRPr="0047365E">
        <w:rPr>
          <w:sz w:val="24"/>
          <w:szCs w:val="24"/>
        </w:rPr>
        <w:t xml:space="preserve"> </w:t>
      </w:r>
      <w:r w:rsidRPr="0047365E">
        <w:rPr>
          <w:sz w:val="24"/>
          <w:szCs w:val="24"/>
        </w:rPr>
        <w:t xml:space="preserve"> различные </w:t>
      </w:r>
      <w:r w:rsidR="007B3ADF" w:rsidRPr="0047365E">
        <w:rPr>
          <w:sz w:val="24"/>
          <w:szCs w:val="24"/>
        </w:rPr>
        <w:t>технологические установки ( например АВТ, каталитический риформинг, гидроочистка и т.п.)</w:t>
      </w:r>
      <w:r w:rsidRPr="0047365E">
        <w:rPr>
          <w:sz w:val="24"/>
          <w:szCs w:val="24"/>
        </w:rPr>
        <w:t xml:space="preserve"> </w:t>
      </w:r>
      <w:r w:rsidR="007B3ADF" w:rsidRPr="0047365E">
        <w:rPr>
          <w:sz w:val="24"/>
          <w:szCs w:val="24"/>
        </w:rPr>
        <w:t xml:space="preserve">, в качестве </w:t>
      </w:r>
      <w:r w:rsidR="007B3ADF" w:rsidRPr="0047365E">
        <w:rPr>
          <w:sz w:val="24"/>
          <w:szCs w:val="24"/>
        </w:rPr>
        <w:lastRenderedPageBreak/>
        <w:t>предмета может быть выбраны основные аппараты ( колонны, печи, теплообменники и т.п) или  процессы ( ректификация, теплообмен и т.п.)</w:t>
      </w:r>
    </w:p>
    <w:p w:rsidR="004056A9" w:rsidRDefault="004056A9" w:rsidP="0047365E">
      <w:pPr>
        <w:ind w:firstLine="560"/>
        <w:jc w:val="both"/>
        <w:rPr>
          <w:sz w:val="24"/>
          <w:szCs w:val="24"/>
        </w:rPr>
      </w:pPr>
    </w:p>
    <w:p w:rsidR="004056A9" w:rsidRPr="0047365E" w:rsidRDefault="004056A9" w:rsidP="004056A9">
      <w:pPr>
        <w:ind w:firstLine="560"/>
        <w:jc w:val="both"/>
        <w:rPr>
          <w:sz w:val="24"/>
          <w:szCs w:val="24"/>
        </w:rPr>
      </w:pPr>
      <w:r w:rsidRPr="0047365E">
        <w:rPr>
          <w:sz w:val="24"/>
          <w:szCs w:val="24"/>
        </w:rPr>
        <w:t>Далее формулирует</w:t>
      </w:r>
      <w:r>
        <w:rPr>
          <w:sz w:val="24"/>
          <w:szCs w:val="24"/>
        </w:rPr>
        <w:t xml:space="preserve">ся </w:t>
      </w:r>
      <w:r w:rsidRPr="0047365E">
        <w:rPr>
          <w:sz w:val="24"/>
          <w:szCs w:val="24"/>
        </w:rPr>
        <w:t xml:space="preserve"> цель предпринимаемого исследования, а также задачи, которые предстоит решать в работе в соответствии с поставленной целью. Это обычно делается в форме перечисления: изучить..., описать.., установить..., выявить..., разработать предложения и т.д.)..</w:t>
      </w:r>
    </w:p>
    <w:p w:rsidR="004056A9" w:rsidRDefault="004056A9" w:rsidP="0047365E">
      <w:pPr>
        <w:ind w:firstLine="560"/>
        <w:jc w:val="both"/>
        <w:rPr>
          <w:sz w:val="24"/>
          <w:szCs w:val="24"/>
        </w:rPr>
      </w:pPr>
    </w:p>
    <w:p w:rsidR="00042876" w:rsidRPr="0047365E" w:rsidRDefault="00042876" w:rsidP="0047365E">
      <w:pPr>
        <w:ind w:firstLine="560"/>
        <w:jc w:val="both"/>
        <w:rPr>
          <w:sz w:val="24"/>
          <w:szCs w:val="24"/>
        </w:rPr>
      </w:pPr>
      <w:r w:rsidRPr="0047365E">
        <w:rPr>
          <w:sz w:val="24"/>
          <w:szCs w:val="24"/>
        </w:rPr>
        <w:t>Формулируют цель и задачи дипломного проекта.</w:t>
      </w:r>
    </w:p>
    <w:p w:rsidR="00042876" w:rsidRPr="0047365E" w:rsidRDefault="00042876" w:rsidP="0047365E">
      <w:pPr>
        <w:ind w:firstLine="560"/>
        <w:jc w:val="both"/>
        <w:rPr>
          <w:i/>
          <w:sz w:val="24"/>
          <w:szCs w:val="24"/>
          <w:u w:val="single"/>
        </w:rPr>
      </w:pPr>
      <w:r w:rsidRPr="0047365E">
        <w:rPr>
          <w:i/>
          <w:sz w:val="24"/>
          <w:szCs w:val="24"/>
          <w:u w:val="single"/>
        </w:rPr>
        <w:t xml:space="preserve">Пример </w:t>
      </w:r>
    </w:p>
    <w:p w:rsidR="00042876" w:rsidRPr="0047365E" w:rsidRDefault="00042876" w:rsidP="0047365E">
      <w:pPr>
        <w:ind w:firstLine="560"/>
        <w:jc w:val="both"/>
        <w:rPr>
          <w:sz w:val="24"/>
          <w:szCs w:val="24"/>
        </w:rPr>
      </w:pPr>
      <w:r w:rsidRPr="0047365E">
        <w:rPr>
          <w:sz w:val="24"/>
          <w:szCs w:val="24"/>
        </w:rPr>
        <w:t xml:space="preserve">Задачи дипломного проекта: </w:t>
      </w:r>
    </w:p>
    <w:p w:rsidR="00042876" w:rsidRPr="0047365E" w:rsidRDefault="00042876" w:rsidP="0047365E">
      <w:pPr>
        <w:widowControl/>
        <w:numPr>
          <w:ilvl w:val="1"/>
          <w:numId w:val="48"/>
        </w:numPr>
        <w:autoSpaceDE/>
        <w:autoSpaceDN/>
        <w:adjustRightInd/>
        <w:ind w:left="0" w:firstLine="560"/>
        <w:jc w:val="both"/>
        <w:rPr>
          <w:i/>
          <w:sz w:val="24"/>
          <w:szCs w:val="24"/>
        </w:rPr>
      </w:pPr>
      <w:r w:rsidRPr="0047365E">
        <w:rPr>
          <w:sz w:val="24"/>
          <w:szCs w:val="24"/>
        </w:rPr>
        <w:t>изучить теоретические основы проектируемого процесса;</w:t>
      </w:r>
    </w:p>
    <w:p w:rsidR="00042876" w:rsidRPr="0047365E" w:rsidRDefault="00042876" w:rsidP="0047365E">
      <w:pPr>
        <w:widowControl/>
        <w:numPr>
          <w:ilvl w:val="1"/>
          <w:numId w:val="48"/>
        </w:numPr>
        <w:autoSpaceDE/>
        <w:autoSpaceDN/>
        <w:adjustRightInd/>
        <w:ind w:left="0" w:firstLine="560"/>
        <w:jc w:val="both"/>
        <w:rPr>
          <w:i/>
          <w:sz w:val="24"/>
          <w:szCs w:val="24"/>
        </w:rPr>
      </w:pPr>
      <w:r w:rsidRPr="0047365E">
        <w:rPr>
          <w:bCs/>
          <w:sz w:val="24"/>
          <w:szCs w:val="24"/>
        </w:rPr>
        <w:t>изложить</w:t>
      </w:r>
      <w:r w:rsidRPr="0047365E">
        <w:rPr>
          <w:sz w:val="24"/>
          <w:szCs w:val="24"/>
        </w:rPr>
        <w:t xml:space="preserve"> требования, предъявляемые к сырью и готовой продукции;</w:t>
      </w:r>
    </w:p>
    <w:p w:rsidR="00042876" w:rsidRPr="0047365E" w:rsidRDefault="00042876" w:rsidP="0047365E">
      <w:pPr>
        <w:widowControl/>
        <w:numPr>
          <w:ilvl w:val="1"/>
          <w:numId w:val="48"/>
        </w:numPr>
        <w:autoSpaceDE/>
        <w:autoSpaceDN/>
        <w:adjustRightInd/>
        <w:ind w:left="0" w:firstLine="560"/>
        <w:jc w:val="both"/>
        <w:rPr>
          <w:i/>
          <w:sz w:val="24"/>
          <w:szCs w:val="24"/>
        </w:rPr>
      </w:pPr>
      <w:r w:rsidRPr="0047365E">
        <w:rPr>
          <w:bCs/>
          <w:sz w:val="24"/>
          <w:szCs w:val="24"/>
        </w:rPr>
        <w:t>изложить</w:t>
      </w:r>
      <w:r w:rsidRPr="0047365E">
        <w:rPr>
          <w:sz w:val="24"/>
          <w:szCs w:val="24"/>
        </w:rPr>
        <w:t xml:space="preserve"> требования охраны труда и окружающей среды;</w:t>
      </w:r>
    </w:p>
    <w:p w:rsidR="00042876" w:rsidRPr="0047365E" w:rsidRDefault="00042876" w:rsidP="0047365E">
      <w:pPr>
        <w:widowControl/>
        <w:numPr>
          <w:ilvl w:val="1"/>
          <w:numId w:val="48"/>
        </w:numPr>
        <w:autoSpaceDE/>
        <w:autoSpaceDN/>
        <w:adjustRightInd/>
        <w:ind w:left="0" w:firstLine="560"/>
        <w:jc w:val="both"/>
        <w:rPr>
          <w:i/>
          <w:sz w:val="24"/>
          <w:szCs w:val="24"/>
        </w:rPr>
      </w:pPr>
      <w:r w:rsidRPr="0047365E">
        <w:rPr>
          <w:sz w:val="24"/>
          <w:szCs w:val="24"/>
        </w:rPr>
        <w:t>выполнить технологические расчеты на заданную производительность.</w:t>
      </w:r>
    </w:p>
    <w:p w:rsidR="004056A9" w:rsidRDefault="004056A9" w:rsidP="0047365E">
      <w:pPr>
        <w:ind w:firstLine="560"/>
        <w:jc w:val="both"/>
        <w:rPr>
          <w:sz w:val="24"/>
          <w:szCs w:val="24"/>
        </w:rPr>
      </w:pPr>
    </w:p>
    <w:p w:rsidR="00452259" w:rsidRPr="0047365E" w:rsidRDefault="00452259" w:rsidP="0047365E">
      <w:pPr>
        <w:jc w:val="both"/>
        <w:rPr>
          <w:sz w:val="24"/>
          <w:szCs w:val="24"/>
        </w:rPr>
      </w:pPr>
    </w:p>
    <w:p w:rsidR="0047365E" w:rsidRDefault="0047365E" w:rsidP="002C7E9E">
      <w:pPr>
        <w:jc w:val="both"/>
        <w:rPr>
          <w:sz w:val="24"/>
          <w:szCs w:val="24"/>
        </w:rPr>
      </w:pPr>
    </w:p>
    <w:p w:rsidR="00452259" w:rsidRPr="004056A9" w:rsidRDefault="004056A9" w:rsidP="004056A9">
      <w:pPr>
        <w:jc w:val="center"/>
        <w:rPr>
          <w:b/>
          <w:sz w:val="28"/>
          <w:szCs w:val="28"/>
        </w:rPr>
      </w:pPr>
      <w:r>
        <w:rPr>
          <w:b/>
          <w:sz w:val="28"/>
          <w:szCs w:val="28"/>
        </w:rPr>
        <w:t xml:space="preserve">1 </w:t>
      </w:r>
      <w:r w:rsidR="000B6D9D">
        <w:rPr>
          <w:b/>
          <w:sz w:val="28"/>
          <w:szCs w:val="28"/>
        </w:rPr>
        <w:t>Л</w:t>
      </w:r>
      <w:r w:rsidR="000B6D9D" w:rsidRPr="004056A9">
        <w:rPr>
          <w:b/>
          <w:sz w:val="28"/>
          <w:szCs w:val="28"/>
        </w:rPr>
        <w:t>итературный обзор</w:t>
      </w:r>
    </w:p>
    <w:p w:rsidR="004056A9" w:rsidRDefault="004056A9" w:rsidP="0047365E">
      <w:pPr>
        <w:jc w:val="both"/>
        <w:rPr>
          <w:sz w:val="24"/>
          <w:szCs w:val="24"/>
        </w:rPr>
      </w:pPr>
    </w:p>
    <w:p w:rsidR="004056A9" w:rsidRDefault="004056A9" w:rsidP="004056A9">
      <w:pPr>
        <w:ind w:firstLine="709"/>
        <w:jc w:val="both"/>
        <w:rPr>
          <w:sz w:val="24"/>
          <w:szCs w:val="24"/>
        </w:rPr>
      </w:pPr>
    </w:p>
    <w:p w:rsidR="0047365E" w:rsidRPr="0047365E" w:rsidRDefault="0047365E" w:rsidP="004056A9">
      <w:pPr>
        <w:ind w:firstLine="709"/>
        <w:jc w:val="both"/>
        <w:rPr>
          <w:sz w:val="24"/>
          <w:szCs w:val="24"/>
        </w:rPr>
      </w:pPr>
      <w:r>
        <w:rPr>
          <w:sz w:val="24"/>
          <w:szCs w:val="24"/>
        </w:rPr>
        <w:t>Н</w:t>
      </w:r>
      <w:r w:rsidRPr="0047365E">
        <w:rPr>
          <w:sz w:val="24"/>
          <w:szCs w:val="24"/>
        </w:rPr>
        <w:t xml:space="preserve">еобходимо изложить и проанализировать общие положения, раскрыть основные научные понятия и теории по данной теме. </w:t>
      </w:r>
      <w:r>
        <w:rPr>
          <w:sz w:val="24"/>
          <w:szCs w:val="24"/>
        </w:rPr>
        <w:t xml:space="preserve"> </w:t>
      </w:r>
      <w:r w:rsidRPr="0047365E">
        <w:rPr>
          <w:sz w:val="24"/>
          <w:szCs w:val="24"/>
        </w:rPr>
        <w:t>Глава должна быть основана на сравнительном анализе литературных источников: монографий, статей, офици</w:t>
      </w:r>
      <w:r>
        <w:rPr>
          <w:sz w:val="24"/>
          <w:szCs w:val="24"/>
        </w:rPr>
        <w:t>альных документов</w:t>
      </w:r>
      <w:r w:rsidR="004056A9">
        <w:rPr>
          <w:sz w:val="24"/>
          <w:szCs w:val="24"/>
        </w:rPr>
        <w:t xml:space="preserve"> и т.п.</w:t>
      </w:r>
      <w:r>
        <w:rPr>
          <w:sz w:val="24"/>
          <w:szCs w:val="24"/>
        </w:rPr>
        <w:t>.</w:t>
      </w:r>
      <w:r w:rsidRPr="0047365E">
        <w:rPr>
          <w:sz w:val="24"/>
          <w:szCs w:val="24"/>
        </w:rPr>
        <w:t xml:space="preserve"> </w:t>
      </w:r>
      <w:r>
        <w:rPr>
          <w:sz w:val="24"/>
          <w:szCs w:val="24"/>
        </w:rPr>
        <w:t xml:space="preserve">Студент </w:t>
      </w:r>
      <w:r w:rsidR="004056A9">
        <w:rPr>
          <w:sz w:val="24"/>
          <w:szCs w:val="24"/>
        </w:rPr>
        <w:t xml:space="preserve"> должен показать знакомство с со</w:t>
      </w:r>
      <w:r w:rsidRPr="0047365E">
        <w:rPr>
          <w:sz w:val="24"/>
          <w:szCs w:val="24"/>
        </w:rPr>
        <w:t>стоянием разработанности проблемы, умение анализировать существующие точки зрения, обоснование выбора той или иной точки зрения в качестве приоритетной.</w:t>
      </w:r>
    </w:p>
    <w:p w:rsidR="0047365E" w:rsidRDefault="0047365E" w:rsidP="004056A9">
      <w:pPr>
        <w:ind w:firstLine="709"/>
        <w:jc w:val="both"/>
        <w:rPr>
          <w:sz w:val="24"/>
          <w:szCs w:val="24"/>
        </w:rPr>
      </w:pPr>
    </w:p>
    <w:p w:rsidR="002E61D5" w:rsidRPr="002E61D5" w:rsidRDefault="002E61D5" w:rsidP="004056A9">
      <w:pPr>
        <w:ind w:firstLine="709"/>
        <w:jc w:val="both"/>
        <w:rPr>
          <w:sz w:val="24"/>
          <w:szCs w:val="24"/>
        </w:rPr>
      </w:pPr>
      <w:r w:rsidRPr="002E61D5">
        <w:rPr>
          <w:sz w:val="24"/>
          <w:szCs w:val="24"/>
        </w:rPr>
        <w:t>В этом разделе дается обоснование предлагаемых реконструкций, оптимизаций, модернизаций действующих установок в соответствии с дипломным заданием. При выполнении проекта технологической установки или блока установки необходимо указать на технические особенности выбранной технологии, предлагаемого оборудования. При реконструкции процесса с изменением технологии и установки нового оборудования приводится обоснование целесообразности и сущность реконструкции.</w:t>
      </w:r>
    </w:p>
    <w:p w:rsidR="002E61D5" w:rsidRPr="002E61D5" w:rsidRDefault="002E61D5" w:rsidP="004056A9">
      <w:pPr>
        <w:ind w:firstLine="709"/>
        <w:rPr>
          <w:sz w:val="24"/>
          <w:szCs w:val="24"/>
        </w:rPr>
      </w:pPr>
    </w:p>
    <w:p w:rsidR="0057519B" w:rsidRPr="0057519B" w:rsidRDefault="0057519B" w:rsidP="004056A9">
      <w:pPr>
        <w:ind w:firstLine="709"/>
        <w:rPr>
          <w:sz w:val="24"/>
          <w:szCs w:val="24"/>
        </w:rPr>
      </w:pPr>
    </w:p>
    <w:p w:rsidR="0057519B" w:rsidRPr="0057519B" w:rsidRDefault="0057519B" w:rsidP="004056A9">
      <w:pPr>
        <w:ind w:firstLine="709"/>
        <w:jc w:val="both"/>
        <w:rPr>
          <w:sz w:val="24"/>
          <w:szCs w:val="24"/>
        </w:rPr>
      </w:pPr>
      <w:r w:rsidRPr="009A5047">
        <w:rPr>
          <w:sz w:val="24"/>
          <w:szCs w:val="24"/>
          <w:u w:val="single"/>
        </w:rPr>
        <w:t>При проектировании производства по существующей технологии</w:t>
      </w:r>
      <w:r w:rsidRPr="0057519B">
        <w:rPr>
          <w:sz w:val="24"/>
          <w:szCs w:val="24"/>
        </w:rPr>
        <w:t xml:space="preserve"> в дипломных проектах</w:t>
      </w:r>
      <w:r w:rsidR="009A5047">
        <w:rPr>
          <w:sz w:val="24"/>
          <w:szCs w:val="24"/>
        </w:rPr>
        <w:t xml:space="preserve"> в приводится обзор </w:t>
      </w:r>
      <w:r w:rsidRPr="0057519B">
        <w:rPr>
          <w:sz w:val="24"/>
          <w:szCs w:val="24"/>
        </w:rPr>
        <w:t xml:space="preserve"> мероприяти</w:t>
      </w:r>
      <w:r w:rsidR="009A5047">
        <w:rPr>
          <w:sz w:val="24"/>
          <w:szCs w:val="24"/>
        </w:rPr>
        <w:t>й</w:t>
      </w:r>
      <w:r w:rsidRPr="0057519B">
        <w:rPr>
          <w:sz w:val="24"/>
          <w:szCs w:val="24"/>
        </w:rPr>
        <w:t xml:space="preserve"> по ее усовершенствованию, как например:</w:t>
      </w:r>
      <w:r w:rsidRPr="0057519B">
        <w:t xml:space="preserve"> </w:t>
      </w:r>
      <w:r w:rsidRPr="0057519B">
        <w:rPr>
          <w:sz w:val="24"/>
          <w:szCs w:val="24"/>
        </w:rPr>
        <w:t xml:space="preserve">уменьшение потерь и утилизация отходов производства; замена существующего оборудования новым, более совершенным; внедрение средств автоматизации контроля и управление процессом; рациональное размещение технологического оборудования, обеспечивающее сохранение коммуникаций и расходов на транспорт, повышение удобств обслуживания при уменьшении численности рабочих; меры по оздоровлению и улучшению условий труда. </w:t>
      </w:r>
    </w:p>
    <w:p w:rsidR="0057519B" w:rsidRPr="0057519B" w:rsidRDefault="0057519B" w:rsidP="004056A9">
      <w:pPr>
        <w:ind w:firstLine="709"/>
        <w:rPr>
          <w:sz w:val="24"/>
          <w:szCs w:val="24"/>
        </w:rPr>
      </w:pPr>
    </w:p>
    <w:p w:rsidR="0057519B" w:rsidRPr="0057519B" w:rsidRDefault="0057519B" w:rsidP="000B6D9D">
      <w:pPr>
        <w:ind w:firstLine="709"/>
        <w:jc w:val="both"/>
        <w:rPr>
          <w:sz w:val="24"/>
          <w:szCs w:val="24"/>
        </w:rPr>
      </w:pPr>
      <w:r w:rsidRPr="009A5047">
        <w:rPr>
          <w:sz w:val="24"/>
          <w:szCs w:val="24"/>
          <w:u w:val="single"/>
        </w:rPr>
        <w:t>При проектировании производства по принципиально новой технологии</w:t>
      </w:r>
      <w:r w:rsidRPr="0057519B">
        <w:rPr>
          <w:sz w:val="24"/>
          <w:szCs w:val="24"/>
        </w:rPr>
        <w:t xml:space="preserve"> производятся ее выбор, при этом учитывается, что одним из главных направлений технологического процесса в нефтеперерабатывающей промышленности является автоматизация производства, которая органически связана с технологией и позволяет осуществлять новые высокоинтенсивные процессы.</w:t>
      </w:r>
    </w:p>
    <w:p w:rsidR="0057519B" w:rsidRPr="0057519B" w:rsidRDefault="0057519B" w:rsidP="004056A9">
      <w:pPr>
        <w:ind w:firstLine="709"/>
        <w:rPr>
          <w:sz w:val="24"/>
          <w:szCs w:val="24"/>
        </w:rPr>
      </w:pPr>
    </w:p>
    <w:p w:rsidR="002E61D5" w:rsidRDefault="002E61D5" w:rsidP="004056A9">
      <w:pPr>
        <w:ind w:firstLine="709"/>
        <w:rPr>
          <w:sz w:val="24"/>
          <w:szCs w:val="24"/>
        </w:rPr>
      </w:pPr>
    </w:p>
    <w:p w:rsidR="00397060" w:rsidRDefault="00397060" w:rsidP="004056A9">
      <w:pPr>
        <w:ind w:firstLine="709"/>
        <w:jc w:val="both"/>
        <w:rPr>
          <w:b/>
          <w:sz w:val="24"/>
          <w:szCs w:val="24"/>
        </w:rPr>
      </w:pPr>
    </w:p>
    <w:p w:rsidR="009A5047" w:rsidRDefault="009A5047" w:rsidP="004056A9">
      <w:pPr>
        <w:jc w:val="center"/>
        <w:rPr>
          <w:b/>
          <w:sz w:val="28"/>
          <w:szCs w:val="28"/>
        </w:rPr>
      </w:pPr>
    </w:p>
    <w:p w:rsidR="0002770F" w:rsidRPr="004056A9" w:rsidRDefault="004056A9" w:rsidP="004056A9">
      <w:pPr>
        <w:jc w:val="center"/>
        <w:rPr>
          <w:b/>
          <w:sz w:val="28"/>
          <w:szCs w:val="28"/>
        </w:rPr>
      </w:pPr>
      <w:r>
        <w:rPr>
          <w:b/>
          <w:sz w:val="28"/>
          <w:szCs w:val="28"/>
        </w:rPr>
        <w:lastRenderedPageBreak/>
        <w:t xml:space="preserve">2 </w:t>
      </w:r>
      <w:r w:rsidR="002E24F2" w:rsidRPr="004056A9">
        <w:rPr>
          <w:b/>
          <w:sz w:val="28"/>
          <w:szCs w:val="28"/>
        </w:rPr>
        <w:t xml:space="preserve">Технологическая </w:t>
      </w:r>
      <w:r w:rsidR="002E24F2">
        <w:rPr>
          <w:b/>
          <w:sz w:val="28"/>
          <w:szCs w:val="28"/>
        </w:rPr>
        <w:t>ч</w:t>
      </w:r>
      <w:r w:rsidR="002E24F2" w:rsidRPr="004056A9">
        <w:rPr>
          <w:b/>
          <w:sz w:val="28"/>
          <w:szCs w:val="28"/>
        </w:rPr>
        <w:t>асть</w:t>
      </w:r>
    </w:p>
    <w:p w:rsidR="005B0F81" w:rsidRDefault="005B0F81" w:rsidP="0002770F">
      <w:pPr>
        <w:rPr>
          <w:i/>
          <w:sz w:val="24"/>
          <w:szCs w:val="24"/>
        </w:rPr>
      </w:pPr>
    </w:p>
    <w:p w:rsidR="0002770F" w:rsidRPr="006C6458" w:rsidRDefault="00C1173F" w:rsidP="002E24F2">
      <w:pPr>
        <w:jc w:val="both"/>
        <w:rPr>
          <w:i/>
          <w:sz w:val="24"/>
          <w:szCs w:val="24"/>
        </w:rPr>
      </w:pPr>
      <w:r>
        <w:rPr>
          <w:i/>
          <w:sz w:val="24"/>
          <w:szCs w:val="24"/>
        </w:rPr>
        <w:t>2</w:t>
      </w:r>
      <w:r w:rsidR="00C42445">
        <w:rPr>
          <w:i/>
          <w:sz w:val="24"/>
          <w:szCs w:val="24"/>
        </w:rPr>
        <w:t>.</w:t>
      </w:r>
      <w:r w:rsidR="0002770F" w:rsidRPr="006C6458">
        <w:rPr>
          <w:i/>
          <w:sz w:val="24"/>
          <w:szCs w:val="24"/>
        </w:rPr>
        <w:t>1 Назначение технологической установки (блока, участка и т. п. )</w:t>
      </w:r>
    </w:p>
    <w:p w:rsidR="002E24F2" w:rsidRDefault="002E24F2" w:rsidP="002E24F2">
      <w:pPr>
        <w:pStyle w:val="Style2"/>
        <w:widowControl/>
        <w:tabs>
          <w:tab w:val="left" w:pos="538"/>
        </w:tabs>
        <w:spacing w:line="240" w:lineRule="auto"/>
        <w:ind w:firstLine="0"/>
        <w:rPr>
          <w:rStyle w:val="FontStyle36"/>
          <w:rFonts w:ascii="Times New Roman" w:hAnsi="Times New Roman" w:cs="Times New Roman"/>
          <w:sz w:val="24"/>
          <w:szCs w:val="24"/>
        </w:rPr>
      </w:pPr>
    </w:p>
    <w:p w:rsidR="0002770F" w:rsidRDefault="0002770F" w:rsidP="002E24F2">
      <w:pPr>
        <w:pStyle w:val="Style2"/>
        <w:widowControl/>
        <w:tabs>
          <w:tab w:val="left" w:pos="538"/>
        </w:tabs>
        <w:spacing w:line="240" w:lineRule="auto"/>
        <w:ind w:firstLine="0"/>
        <w:rPr>
          <w:rStyle w:val="FontStyle36"/>
          <w:rFonts w:ascii="Times New Roman" w:hAnsi="Times New Roman" w:cs="Times New Roman"/>
          <w:sz w:val="24"/>
          <w:szCs w:val="24"/>
        </w:rPr>
      </w:pPr>
      <w:r w:rsidRPr="00C27A93">
        <w:rPr>
          <w:rStyle w:val="FontStyle36"/>
          <w:rFonts w:ascii="Times New Roman" w:hAnsi="Times New Roman" w:cs="Times New Roman"/>
          <w:sz w:val="24"/>
          <w:szCs w:val="24"/>
        </w:rPr>
        <w:t xml:space="preserve">Данный пункт включает  в себя полное наименование производственного объекта назначение и год ввода в действие; количество </w:t>
      </w:r>
      <w:r w:rsidRPr="00C27A93">
        <w:rPr>
          <w:rStyle w:val="FontStyle27"/>
          <w:rFonts w:ascii="Times New Roman" w:hAnsi="Times New Roman" w:cs="Times New Roman"/>
          <w:sz w:val="24"/>
          <w:szCs w:val="24"/>
        </w:rPr>
        <w:t>технологи</w:t>
      </w:r>
      <w:r w:rsidRPr="00C27A93">
        <w:rPr>
          <w:rStyle w:val="FontStyle36"/>
          <w:rFonts w:ascii="Times New Roman" w:hAnsi="Times New Roman" w:cs="Times New Roman"/>
          <w:sz w:val="24"/>
          <w:szCs w:val="24"/>
        </w:rPr>
        <w:t>ческих линий (потоков) и их назначение.</w:t>
      </w:r>
    </w:p>
    <w:p w:rsidR="00D734B9" w:rsidRPr="00C27A93" w:rsidRDefault="00D734B9" w:rsidP="002E24F2">
      <w:pPr>
        <w:pStyle w:val="Style2"/>
        <w:widowControl/>
        <w:tabs>
          <w:tab w:val="left" w:pos="538"/>
        </w:tabs>
        <w:spacing w:line="240" w:lineRule="auto"/>
        <w:ind w:firstLine="0"/>
        <w:rPr>
          <w:rStyle w:val="FontStyle22"/>
          <w:rFonts w:ascii="Times New Roman" w:hAnsi="Times New Roman" w:cs="Times New Roman"/>
          <w:sz w:val="24"/>
          <w:szCs w:val="24"/>
        </w:rPr>
      </w:pPr>
    </w:p>
    <w:p w:rsidR="0002770F" w:rsidRPr="00C27A93" w:rsidRDefault="00C42445" w:rsidP="002E24F2">
      <w:pPr>
        <w:pStyle w:val="ab"/>
        <w:ind w:left="0"/>
        <w:jc w:val="both"/>
      </w:pPr>
      <w:r>
        <w:rPr>
          <w:i/>
        </w:rPr>
        <w:t>2</w:t>
      </w:r>
      <w:r w:rsidR="0002770F">
        <w:rPr>
          <w:i/>
        </w:rPr>
        <w:t xml:space="preserve">.2 </w:t>
      </w:r>
      <w:r w:rsidR="0002770F" w:rsidRPr="00C27A93">
        <w:rPr>
          <w:i/>
        </w:rPr>
        <w:t>Сущность процесса. Физико- химические основы процесса</w:t>
      </w:r>
      <w:r w:rsidR="0002770F" w:rsidRPr="00C27A93">
        <w:t xml:space="preserve">. </w:t>
      </w:r>
    </w:p>
    <w:p w:rsidR="002E24F2" w:rsidRDefault="002E24F2" w:rsidP="002E24F2">
      <w:pPr>
        <w:pStyle w:val="ab"/>
        <w:ind w:left="0"/>
        <w:jc w:val="both"/>
      </w:pPr>
    </w:p>
    <w:p w:rsidR="00C42445" w:rsidRDefault="00C42445" w:rsidP="002E24F2">
      <w:pPr>
        <w:pStyle w:val="ab"/>
        <w:ind w:left="0"/>
        <w:jc w:val="both"/>
      </w:pPr>
      <w:r>
        <w:t xml:space="preserve">Приводятся </w:t>
      </w:r>
      <w:r w:rsidR="0002770F" w:rsidRPr="00C27A93">
        <w:t>основные реакции с указанием условий их проведения, тепловых э</w:t>
      </w:r>
      <w:r w:rsidR="002E24F2">
        <w:t>ффектов. Наличие катализаторов.</w:t>
      </w:r>
      <w:r w:rsidR="0028778E">
        <w:t xml:space="preserve"> </w:t>
      </w:r>
      <w:r w:rsidR="00676314" w:rsidRPr="00C1173F">
        <w:rPr>
          <w:b/>
          <w:i/>
          <w:u w:val="single"/>
        </w:rPr>
        <w:t>Если на установке используются катализаторы, растворители или еще какие либо специальные реагенты, которые необходимы для ведения процесса, тогда дополнительно нужно более подробное рассмотрение состава, свойств и сравнение с другими типами катализаторов, растворителей и т.п</w:t>
      </w:r>
      <w:r w:rsidRPr="00C42445">
        <w:t xml:space="preserve"> </w:t>
      </w:r>
    </w:p>
    <w:p w:rsidR="002E24F2" w:rsidRDefault="002E24F2" w:rsidP="002E24F2">
      <w:pPr>
        <w:pStyle w:val="ab"/>
        <w:ind w:left="0"/>
        <w:jc w:val="both"/>
      </w:pPr>
    </w:p>
    <w:p w:rsidR="0002770F" w:rsidRPr="00C1173F" w:rsidRDefault="00C42445" w:rsidP="002E24F2">
      <w:pPr>
        <w:pStyle w:val="ab"/>
        <w:ind w:left="0"/>
        <w:jc w:val="both"/>
        <w:rPr>
          <w:b/>
          <w:i/>
          <w:u w:val="single"/>
        </w:rPr>
      </w:pPr>
      <w:r w:rsidRPr="00C27A93">
        <w:t>Влияние основных технологических параметров на процесс</w:t>
      </w:r>
      <w:r>
        <w:t>.</w:t>
      </w:r>
    </w:p>
    <w:p w:rsidR="0002770F" w:rsidRPr="00C27A93" w:rsidRDefault="0002770F" w:rsidP="002E24F2">
      <w:pPr>
        <w:pStyle w:val="ab"/>
        <w:ind w:left="0"/>
        <w:jc w:val="both"/>
      </w:pPr>
    </w:p>
    <w:p w:rsidR="0002770F" w:rsidRPr="00C27A93" w:rsidRDefault="00C42445" w:rsidP="002E24F2">
      <w:pPr>
        <w:pStyle w:val="ab"/>
        <w:ind w:left="0"/>
        <w:jc w:val="both"/>
        <w:rPr>
          <w:i/>
        </w:rPr>
      </w:pPr>
      <w:r>
        <w:rPr>
          <w:i/>
        </w:rPr>
        <w:t>2</w:t>
      </w:r>
      <w:r w:rsidR="0002770F">
        <w:rPr>
          <w:i/>
        </w:rPr>
        <w:t xml:space="preserve">.3 </w:t>
      </w:r>
      <w:r w:rsidR="0002770F" w:rsidRPr="00C27A93">
        <w:rPr>
          <w:i/>
        </w:rPr>
        <w:t>Характеристика сырья, выпускаемой продукции, вспомогательных реагентов, материалов, катализаторов.</w:t>
      </w:r>
    </w:p>
    <w:p w:rsidR="002E24F2" w:rsidRDefault="002E24F2" w:rsidP="002E24F2">
      <w:pPr>
        <w:pStyle w:val="Style3"/>
        <w:widowControl/>
        <w:tabs>
          <w:tab w:val="left" w:pos="538"/>
        </w:tabs>
        <w:spacing w:line="240" w:lineRule="auto"/>
        <w:ind w:firstLine="0"/>
        <w:rPr>
          <w:rStyle w:val="FontStyle36"/>
          <w:rFonts w:ascii="Times New Roman" w:hAnsi="Times New Roman" w:cs="Times New Roman"/>
          <w:sz w:val="24"/>
          <w:szCs w:val="24"/>
        </w:rPr>
      </w:pPr>
    </w:p>
    <w:p w:rsidR="0002770F" w:rsidRPr="00C27A93" w:rsidRDefault="0002770F" w:rsidP="002E24F2">
      <w:pPr>
        <w:pStyle w:val="Style3"/>
        <w:widowControl/>
        <w:tabs>
          <w:tab w:val="left" w:pos="538"/>
        </w:tabs>
        <w:spacing w:line="240" w:lineRule="auto"/>
        <w:ind w:firstLine="0"/>
        <w:rPr>
          <w:rStyle w:val="FontStyle36"/>
          <w:rFonts w:ascii="Times New Roman" w:hAnsi="Times New Roman" w:cs="Times New Roman"/>
          <w:sz w:val="24"/>
          <w:szCs w:val="24"/>
        </w:rPr>
      </w:pPr>
      <w:r w:rsidRPr="00C27A93">
        <w:rPr>
          <w:rStyle w:val="FontStyle36"/>
          <w:rFonts w:ascii="Times New Roman" w:hAnsi="Times New Roman" w:cs="Times New Roman"/>
          <w:sz w:val="24"/>
          <w:szCs w:val="24"/>
        </w:rPr>
        <w:t xml:space="preserve">В разделе должно быть указано техническое наименование </w:t>
      </w:r>
      <w:r w:rsidRPr="00C27A93">
        <w:rPr>
          <w:rStyle w:val="FontStyle22"/>
          <w:rFonts w:ascii="Times New Roman" w:hAnsi="Times New Roman" w:cs="Times New Roman"/>
          <w:sz w:val="24"/>
          <w:szCs w:val="24"/>
        </w:rPr>
        <w:t xml:space="preserve">продуктов, </w:t>
      </w:r>
      <w:r w:rsidRPr="00C27A93">
        <w:rPr>
          <w:rStyle w:val="FontStyle36"/>
          <w:rFonts w:ascii="Times New Roman" w:hAnsi="Times New Roman" w:cs="Times New Roman"/>
          <w:sz w:val="24"/>
          <w:szCs w:val="24"/>
        </w:rPr>
        <w:t xml:space="preserve"> их качество (в соответствии с нормативно-технической документацией)</w:t>
      </w:r>
      <w:r>
        <w:rPr>
          <w:rStyle w:val="FontStyle36"/>
          <w:rFonts w:ascii="Times New Roman" w:hAnsi="Times New Roman" w:cs="Times New Roman"/>
        </w:rPr>
        <w:t xml:space="preserve">. </w:t>
      </w:r>
      <w:r w:rsidRPr="00C27A93">
        <w:rPr>
          <w:rStyle w:val="FontStyle36"/>
          <w:rFonts w:ascii="Times New Roman" w:hAnsi="Times New Roman" w:cs="Times New Roman"/>
          <w:sz w:val="24"/>
          <w:szCs w:val="24"/>
        </w:rPr>
        <w:t xml:space="preserve">В показатели качества, обязательные для  проверки, должны быть внесены показатели, регламентирующие </w:t>
      </w:r>
      <w:r w:rsidRPr="00C27A93">
        <w:rPr>
          <w:rStyle w:val="FontStyle40"/>
          <w:rFonts w:ascii="Times New Roman" w:hAnsi="Times New Roman" w:cs="Times New Roman"/>
          <w:sz w:val="24"/>
          <w:szCs w:val="24"/>
        </w:rPr>
        <w:t>содержа</w:t>
      </w:r>
      <w:r w:rsidRPr="00C27A93">
        <w:rPr>
          <w:rStyle w:val="FontStyle36"/>
          <w:rFonts w:ascii="Times New Roman" w:hAnsi="Times New Roman" w:cs="Times New Roman"/>
          <w:sz w:val="24"/>
          <w:szCs w:val="24"/>
        </w:rPr>
        <w:t>ние в сырье, промежуточных продуктах и готовой продукции компонентов, вызывающих коррозию металлов.</w:t>
      </w:r>
    </w:p>
    <w:p w:rsidR="0002770F" w:rsidRPr="00C27A93" w:rsidRDefault="0002770F" w:rsidP="002E24F2">
      <w:pPr>
        <w:pStyle w:val="ab"/>
        <w:jc w:val="both"/>
      </w:pPr>
    </w:p>
    <w:p w:rsidR="0002770F" w:rsidRPr="006C6458" w:rsidRDefault="00C42445" w:rsidP="002E24F2">
      <w:pPr>
        <w:jc w:val="both"/>
        <w:rPr>
          <w:i/>
          <w:sz w:val="24"/>
          <w:szCs w:val="24"/>
        </w:rPr>
      </w:pPr>
      <w:r>
        <w:rPr>
          <w:i/>
          <w:sz w:val="24"/>
          <w:szCs w:val="24"/>
        </w:rPr>
        <w:t>2</w:t>
      </w:r>
      <w:r w:rsidR="0002770F" w:rsidRPr="006C6458">
        <w:rPr>
          <w:i/>
          <w:sz w:val="24"/>
          <w:szCs w:val="24"/>
        </w:rPr>
        <w:t xml:space="preserve">.4 Технологическая схема процесса, ее описание. </w:t>
      </w:r>
    </w:p>
    <w:p w:rsidR="002E24F2" w:rsidRDefault="002E24F2" w:rsidP="002E24F2">
      <w:pPr>
        <w:pStyle w:val="Style12"/>
        <w:widowControl/>
        <w:tabs>
          <w:tab w:val="left" w:leader="dot" w:pos="5880"/>
        </w:tabs>
        <w:jc w:val="both"/>
        <w:rPr>
          <w:rFonts w:ascii="Times New Roman" w:hAnsi="Times New Roman" w:cs="Times New Roman"/>
        </w:rPr>
      </w:pPr>
    </w:p>
    <w:p w:rsidR="0002770F" w:rsidRDefault="0002770F" w:rsidP="002E24F2">
      <w:pPr>
        <w:pStyle w:val="Style12"/>
        <w:widowControl/>
        <w:tabs>
          <w:tab w:val="left" w:leader="dot" w:pos="5880"/>
        </w:tabs>
        <w:jc w:val="both"/>
        <w:rPr>
          <w:rStyle w:val="FontStyle36"/>
          <w:rFonts w:ascii="Times New Roman" w:hAnsi="Times New Roman" w:cs="Times New Roman"/>
          <w:sz w:val="24"/>
          <w:szCs w:val="24"/>
        </w:rPr>
      </w:pPr>
      <w:r w:rsidRPr="00C27A93">
        <w:rPr>
          <w:rFonts w:ascii="Times New Roman" w:hAnsi="Times New Roman" w:cs="Times New Roman"/>
        </w:rPr>
        <w:t xml:space="preserve">Приводится описание технологической схемы процесса(блока). </w:t>
      </w:r>
      <w:r w:rsidRPr="00C27A93">
        <w:rPr>
          <w:rStyle w:val="FontStyle36"/>
          <w:rFonts w:ascii="Times New Roman" w:hAnsi="Times New Roman" w:cs="Times New Roman"/>
          <w:sz w:val="24"/>
          <w:szCs w:val="24"/>
        </w:rPr>
        <w:t xml:space="preserve">Описание должно строго соответствовать схеме технологического процесса, </w:t>
      </w:r>
      <w:r w:rsidRPr="00C1173F">
        <w:rPr>
          <w:rStyle w:val="FontStyle36"/>
          <w:rFonts w:ascii="Times New Roman" w:hAnsi="Times New Roman" w:cs="Times New Roman"/>
          <w:b/>
          <w:sz w:val="24"/>
          <w:szCs w:val="24"/>
        </w:rPr>
        <w:t>являющей, графическим приложением к регламенту.</w:t>
      </w:r>
      <w:r w:rsidRPr="00C27A93">
        <w:rPr>
          <w:rStyle w:val="FontStyle36"/>
          <w:rFonts w:ascii="Times New Roman" w:hAnsi="Times New Roman" w:cs="Times New Roman"/>
          <w:sz w:val="24"/>
          <w:szCs w:val="24"/>
        </w:rPr>
        <w:t xml:space="preserve"> Описание технологической схемы составляют по стадиям технологического процесса начиная от этапа поступления сырья, с указанием значении основных технологических параметров процесса (температуры, давления, объемной скорости), наименования основного оборудования </w:t>
      </w:r>
      <w:r w:rsidRPr="00C27A93">
        <w:rPr>
          <w:rStyle w:val="FontStyle30"/>
          <w:rFonts w:ascii="Times New Roman" w:hAnsi="Times New Roman" w:cs="Times New Roman"/>
          <w:spacing w:val="0"/>
          <w:sz w:val="24"/>
          <w:szCs w:val="24"/>
        </w:rPr>
        <w:t>за</w:t>
      </w:r>
      <w:r w:rsidRPr="00C27A93">
        <w:rPr>
          <w:rStyle w:val="FontStyle36"/>
          <w:rFonts w:ascii="Times New Roman" w:hAnsi="Times New Roman" w:cs="Times New Roman"/>
          <w:sz w:val="24"/>
          <w:szCs w:val="24"/>
        </w:rPr>
        <w:t xml:space="preserve">действованного в процессе и включенного в состав технологичекой схемы. </w:t>
      </w:r>
    </w:p>
    <w:p w:rsidR="00C1173F" w:rsidRDefault="00C1173F" w:rsidP="002E24F2">
      <w:pPr>
        <w:pStyle w:val="Style12"/>
        <w:widowControl/>
        <w:tabs>
          <w:tab w:val="left" w:leader="dot" w:pos="5880"/>
        </w:tabs>
        <w:jc w:val="both"/>
        <w:rPr>
          <w:rStyle w:val="FontStyle36"/>
          <w:rFonts w:ascii="Times New Roman" w:hAnsi="Times New Roman" w:cs="Times New Roman"/>
          <w:sz w:val="24"/>
          <w:szCs w:val="24"/>
        </w:rPr>
      </w:pPr>
    </w:p>
    <w:p w:rsidR="00C1173F" w:rsidRPr="00C1173F" w:rsidRDefault="00C1173F" w:rsidP="002E24F2">
      <w:pPr>
        <w:pStyle w:val="Style12"/>
        <w:widowControl/>
        <w:tabs>
          <w:tab w:val="left" w:leader="dot" w:pos="5880"/>
        </w:tabs>
        <w:jc w:val="both"/>
        <w:rPr>
          <w:rStyle w:val="FontStyle36"/>
          <w:rFonts w:ascii="Times New Roman" w:hAnsi="Times New Roman" w:cs="Times New Roman"/>
          <w:b/>
          <w:i/>
          <w:sz w:val="24"/>
          <w:szCs w:val="24"/>
          <w:u w:val="single"/>
        </w:rPr>
      </w:pPr>
      <w:r w:rsidRPr="00C1173F">
        <w:rPr>
          <w:rStyle w:val="FontStyle36"/>
          <w:rFonts w:ascii="Times New Roman" w:hAnsi="Times New Roman" w:cs="Times New Roman"/>
          <w:b/>
          <w:i/>
          <w:sz w:val="24"/>
          <w:szCs w:val="24"/>
          <w:u w:val="single"/>
        </w:rPr>
        <w:t>Технологическая схема процесса</w:t>
      </w:r>
      <w:r>
        <w:rPr>
          <w:rStyle w:val="FontStyle36"/>
          <w:rFonts w:ascii="Times New Roman" w:hAnsi="Times New Roman" w:cs="Times New Roman"/>
          <w:b/>
          <w:i/>
          <w:sz w:val="24"/>
          <w:szCs w:val="24"/>
          <w:u w:val="single"/>
        </w:rPr>
        <w:t xml:space="preserve">( блока) </w:t>
      </w:r>
      <w:r w:rsidRPr="00C1173F">
        <w:rPr>
          <w:rStyle w:val="FontStyle36"/>
          <w:rFonts w:ascii="Times New Roman" w:hAnsi="Times New Roman" w:cs="Times New Roman"/>
          <w:b/>
          <w:i/>
          <w:sz w:val="24"/>
          <w:szCs w:val="24"/>
          <w:u w:val="single"/>
        </w:rPr>
        <w:t xml:space="preserve"> приводится в приложении</w:t>
      </w:r>
    </w:p>
    <w:p w:rsidR="006C6458" w:rsidRDefault="006C6458" w:rsidP="002E24F2">
      <w:pPr>
        <w:pStyle w:val="Style12"/>
        <w:widowControl/>
        <w:tabs>
          <w:tab w:val="left" w:leader="dot" w:pos="5880"/>
        </w:tabs>
        <w:jc w:val="both"/>
        <w:rPr>
          <w:rStyle w:val="FontStyle36"/>
          <w:rFonts w:ascii="Times New Roman" w:hAnsi="Times New Roman" w:cs="Times New Roman"/>
          <w:sz w:val="24"/>
          <w:szCs w:val="24"/>
        </w:rPr>
      </w:pPr>
    </w:p>
    <w:p w:rsidR="004056A9" w:rsidRPr="00C27A93" w:rsidRDefault="004056A9" w:rsidP="002E24F2">
      <w:pPr>
        <w:pStyle w:val="Style12"/>
        <w:widowControl/>
        <w:tabs>
          <w:tab w:val="left" w:leader="dot" w:pos="5880"/>
        </w:tabs>
        <w:jc w:val="both"/>
        <w:rPr>
          <w:rStyle w:val="FontStyle36"/>
          <w:rFonts w:ascii="Times New Roman" w:hAnsi="Times New Roman" w:cs="Times New Roman"/>
          <w:sz w:val="24"/>
          <w:szCs w:val="24"/>
        </w:rPr>
      </w:pPr>
    </w:p>
    <w:p w:rsidR="0002770F" w:rsidRDefault="002E24F2" w:rsidP="002E24F2">
      <w:pPr>
        <w:pStyle w:val="Style2"/>
        <w:widowControl/>
        <w:tabs>
          <w:tab w:val="left" w:pos="538"/>
        </w:tabs>
        <w:spacing w:line="240" w:lineRule="auto"/>
        <w:ind w:firstLine="0"/>
        <w:rPr>
          <w:rFonts w:ascii="Times New Roman" w:hAnsi="Times New Roman" w:cs="Times New Roman"/>
          <w:i/>
        </w:rPr>
      </w:pPr>
      <w:r>
        <w:rPr>
          <w:rFonts w:ascii="Times New Roman" w:hAnsi="Times New Roman" w:cs="Times New Roman"/>
          <w:i/>
        </w:rPr>
        <w:t>2</w:t>
      </w:r>
      <w:r w:rsidR="0002770F">
        <w:rPr>
          <w:rFonts w:ascii="Times New Roman" w:hAnsi="Times New Roman" w:cs="Times New Roman"/>
          <w:i/>
        </w:rPr>
        <w:t>.5.</w:t>
      </w:r>
      <w:r w:rsidR="0002770F" w:rsidRPr="00C27A93">
        <w:rPr>
          <w:rFonts w:ascii="Times New Roman" w:hAnsi="Times New Roman" w:cs="Times New Roman"/>
          <w:i/>
        </w:rPr>
        <w:t>Технологический режим.</w:t>
      </w:r>
    </w:p>
    <w:p w:rsidR="002E24F2" w:rsidRDefault="002E24F2" w:rsidP="002E24F2">
      <w:pPr>
        <w:pStyle w:val="Style2"/>
        <w:widowControl/>
        <w:tabs>
          <w:tab w:val="left" w:pos="538"/>
        </w:tabs>
        <w:spacing w:line="240" w:lineRule="auto"/>
        <w:ind w:firstLine="0"/>
        <w:rPr>
          <w:rFonts w:ascii="Times New Roman" w:hAnsi="Times New Roman" w:cs="Times New Roman"/>
        </w:rPr>
      </w:pPr>
    </w:p>
    <w:p w:rsidR="00C42445" w:rsidRPr="00C27A93" w:rsidRDefault="00C42445" w:rsidP="002E24F2">
      <w:pPr>
        <w:pStyle w:val="Style2"/>
        <w:widowControl/>
        <w:tabs>
          <w:tab w:val="left" w:pos="538"/>
        </w:tabs>
        <w:spacing w:line="240" w:lineRule="auto"/>
        <w:ind w:firstLine="0"/>
        <w:rPr>
          <w:rStyle w:val="FontStyle36"/>
          <w:rFonts w:ascii="Times New Roman" w:hAnsi="Times New Roman" w:cs="Times New Roman"/>
          <w:sz w:val="24"/>
          <w:szCs w:val="24"/>
          <w:lang w:eastAsia="en-US"/>
        </w:rPr>
      </w:pPr>
      <w:r w:rsidRPr="00C27A93">
        <w:rPr>
          <w:rFonts w:ascii="Times New Roman" w:hAnsi="Times New Roman" w:cs="Times New Roman"/>
        </w:rPr>
        <w:t>Указывается технологический режим установки.  Н</w:t>
      </w:r>
      <w:r w:rsidRPr="00C27A93">
        <w:rPr>
          <w:rStyle w:val="FontStyle27"/>
          <w:rFonts w:ascii="Times New Roman" w:hAnsi="Times New Roman" w:cs="Times New Roman"/>
          <w:sz w:val="24"/>
          <w:szCs w:val="24"/>
        </w:rPr>
        <w:t xml:space="preserve">ормы  технологического режима </w:t>
      </w:r>
      <w:r w:rsidRPr="00C27A93">
        <w:rPr>
          <w:rStyle w:val="FontStyle36"/>
          <w:rFonts w:ascii="Times New Roman" w:hAnsi="Times New Roman" w:cs="Times New Roman"/>
          <w:sz w:val="24"/>
          <w:szCs w:val="24"/>
        </w:rPr>
        <w:t>приводятся в виде таблицы, где указывают</w:t>
      </w:r>
      <w:r>
        <w:rPr>
          <w:rStyle w:val="FontStyle36"/>
          <w:rFonts w:ascii="Times New Roman" w:hAnsi="Times New Roman" w:cs="Times New Roman"/>
          <w:sz w:val="24"/>
          <w:szCs w:val="24"/>
        </w:rPr>
        <w:t xml:space="preserve"> </w:t>
      </w:r>
      <w:r w:rsidRPr="00C27A93">
        <w:rPr>
          <w:rStyle w:val="FontStyle36"/>
          <w:rFonts w:ascii="Times New Roman" w:hAnsi="Times New Roman" w:cs="Times New Roman"/>
          <w:sz w:val="24"/>
          <w:szCs w:val="24"/>
          <w:lang w:eastAsia="en-US"/>
        </w:rPr>
        <w:t>наименование стадий процесса и аппаратов, показатели режима</w:t>
      </w:r>
      <w:r>
        <w:rPr>
          <w:rStyle w:val="FontStyle36"/>
          <w:rFonts w:ascii="Times New Roman" w:hAnsi="Times New Roman" w:cs="Times New Roman"/>
          <w:sz w:val="24"/>
          <w:szCs w:val="24"/>
          <w:lang w:eastAsia="en-US"/>
        </w:rPr>
        <w:t xml:space="preserve"> процесса. </w:t>
      </w:r>
    </w:p>
    <w:p w:rsidR="00C42445" w:rsidRPr="00C27A93" w:rsidRDefault="00C42445" w:rsidP="002E24F2">
      <w:pPr>
        <w:pStyle w:val="Style2"/>
        <w:widowControl/>
        <w:tabs>
          <w:tab w:val="left" w:pos="538"/>
        </w:tabs>
        <w:spacing w:line="240" w:lineRule="auto"/>
        <w:ind w:firstLine="0"/>
        <w:rPr>
          <w:rFonts w:ascii="Times New Roman" w:hAnsi="Times New Roman" w:cs="Times New Roman"/>
          <w:i/>
        </w:rPr>
      </w:pPr>
    </w:p>
    <w:p w:rsidR="0002770F" w:rsidRPr="00C42445" w:rsidRDefault="00C1173F" w:rsidP="002E24F2">
      <w:pPr>
        <w:pStyle w:val="Style2"/>
        <w:widowControl/>
        <w:tabs>
          <w:tab w:val="left" w:pos="538"/>
        </w:tabs>
        <w:spacing w:line="240" w:lineRule="auto"/>
        <w:ind w:firstLine="0"/>
        <w:rPr>
          <w:rStyle w:val="FontStyle36"/>
          <w:rFonts w:ascii="Times New Roman" w:hAnsi="Times New Roman" w:cs="Times New Roman"/>
          <w:b/>
          <w:i/>
          <w:sz w:val="24"/>
          <w:szCs w:val="24"/>
          <w:u w:val="single"/>
          <w:lang w:eastAsia="en-US"/>
        </w:rPr>
      </w:pPr>
      <w:r w:rsidRPr="00C42445">
        <w:rPr>
          <w:rFonts w:ascii="Times New Roman" w:hAnsi="Times New Roman" w:cs="Times New Roman"/>
          <w:b/>
          <w:i/>
          <w:u w:val="single"/>
        </w:rPr>
        <w:t>Приводятся режимные листы с установки  с указанием основных технологических параметров. А также результаты  лабораторного  контроля сырья и продуктов, которые используются на установке</w:t>
      </w:r>
    </w:p>
    <w:p w:rsidR="0002770F" w:rsidRDefault="0002770F" w:rsidP="002E24F2">
      <w:pPr>
        <w:pStyle w:val="ab"/>
        <w:jc w:val="both"/>
      </w:pPr>
    </w:p>
    <w:p w:rsidR="0044588B" w:rsidRDefault="0044588B" w:rsidP="002E24F2">
      <w:pPr>
        <w:pStyle w:val="ab"/>
        <w:jc w:val="both"/>
      </w:pPr>
    </w:p>
    <w:p w:rsidR="002E24F2" w:rsidRDefault="002E24F2" w:rsidP="002E24F2">
      <w:pPr>
        <w:pStyle w:val="ab"/>
        <w:jc w:val="both"/>
      </w:pPr>
    </w:p>
    <w:p w:rsidR="002E24F2" w:rsidRDefault="002E24F2" w:rsidP="002E24F2">
      <w:pPr>
        <w:pStyle w:val="ab"/>
        <w:jc w:val="both"/>
      </w:pPr>
    </w:p>
    <w:p w:rsidR="002E24F2" w:rsidRDefault="002E24F2" w:rsidP="002E24F2">
      <w:pPr>
        <w:pStyle w:val="ab"/>
        <w:jc w:val="both"/>
      </w:pPr>
    </w:p>
    <w:p w:rsidR="0002770F" w:rsidRPr="00C27A93" w:rsidRDefault="002E24F2" w:rsidP="002E24F2">
      <w:pPr>
        <w:pStyle w:val="ab"/>
        <w:ind w:left="0"/>
        <w:jc w:val="both"/>
        <w:rPr>
          <w:i/>
        </w:rPr>
      </w:pPr>
      <w:r>
        <w:rPr>
          <w:i/>
        </w:rPr>
        <w:lastRenderedPageBreak/>
        <w:t>2</w:t>
      </w:r>
      <w:r w:rsidR="0002770F">
        <w:rPr>
          <w:i/>
        </w:rPr>
        <w:t xml:space="preserve">.6 </w:t>
      </w:r>
      <w:r w:rsidR="0002770F" w:rsidRPr="00C27A93">
        <w:rPr>
          <w:i/>
        </w:rPr>
        <w:t xml:space="preserve">Лабораторный контроль качества  сырья, выпускаемой продукции, вспомогательных реагентов, материалов, катализаторов. </w:t>
      </w:r>
    </w:p>
    <w:p w:rsidR="002E24F2" w:rsidRDefault="002E24F2" w:rsidP="002E24F2">
      <w:pPr>
        <w:pStyle w:val="ab"/>
        <w:ind w:left="0"/>
        <w:jc w:val="both"/>
      </w:pPr>
    </w:p>
    <w:p w:rsidR="008D6C16" w:rsidRDefault="0002770F" w:rsidP="002E24F2">
      <w:pPr>
        <w:pStyle w:val="ab"/>
        <w:ind w:left="0"/>
        <w:jc w:val="both"/>
        <w:rPr>
          <w:rStyle w:val="FontStyle36"/>
          <w:rFonts w:ascii="Times New Roman" w:hAnsi="Times New Roman" w:cs="Times New Roman"/>
          <w:sz w:val="24"/>
          <w:szCs w:val="24"/>
        </w:rPr>
      </w:pPr>
      <w:r w:rsidRPr="00C27A93">
        <w:t xml:space="preserve">Приводится данные аналитического контроля по всем стадиям технологического процесса,  </w:t>
      </w:r>
      <w:r w:rsidRPr="00C27A93">
        <w:rPr>
          <w:rStyle w:val="FontStyle36"/>
          <w:rFonts w:ascii="Times New Roman" w:hAnsi="Times New Roman" w:cs="Times New Roman"/>
          <w:sz w:val="24"/>
          <w:szCs w:val="24"/>
        </w:rPr>
        <w:t xml:space="preserve">представляют в форме таблицы, где </w:t>
      </w:r>
      <w:r w:rsidRPr="00C27A93">
        <w:rPr>
          <w:rStyle w:val="FontStyle22"/>
          <w:rFonts w:ascii="Times New Roman" w:eastAsiaTheme="majorEastAsia" w:hAnsi="Times New Roman" w:cs="Times New Roman"/>
          <w:sz w:val="24"/>
          <w:szCs w:val="24"/>
        </w:rPr>
        <w:t>указывают</w:t>
      </w:r>
      <w:r w:rsidR="004056A9">
        <w:rPr>
          <w:rStyle w:val="FontStyle22"/>
          <w:rFonts w:ascii="Times New Roman" w:eastAsiaTheme="majorEastAsia" w:hAnsi="Times New Roman" w:cs="Times New Roman"/>
          <w:sz w:val="24"/>
          <w:szCs w:val="24"/>
        </w:rPr>
        <w:t xml:space="preserve"> </w:t>
      </w:r>
      <w:r w:rsidRPr="00C27A93">
        <w:rPr>
          <w:rStyle w:val="FontStyle36"/>
          <w:rFonts w:ascii="Times New Roman" w:hAnsi="Times New Roman" w:cs="Times New Roman"/>
          <w:sz w:val="24"/>
          <w:szCs w:val="24"/>
        </w:rPr>
        <w:t xml:space="preserve">наименование стадии процесса, </w:t>
      </w:r>
    </w:p>
    <w:p w:rsidR="0002770F" w:rsidRDefault="00C42445" w:rsidP="002E24F2">
      <w:pPr>
        <w:pStyle w:val="ab"/>
        <w:ind w:left="0"/>
        <w:jc w:val="both"/>
        <w:rPr>
          <w:rStyle w:val="FontStyle36"/>
          <w:rFonts w:ascii="Times New Roman" w:hAnsi="Times New Roman" w:cs="Times New Roman"/>
          <w:sz w:val="24"/>
          <w:szCs w:val="24"/>
        </w:rPr>
      </w:pPr>
      <w:r>
        <w:rPr>
          <w:rStyle w:val="FontStyle36"/>
          <w:rFonts w:ascii="Times New Roman" w:hAnsi="Times New Roman" w:cs="Times New Roman"/>
          <w:sz w:val="24"/>
          <w:szCs w:val="24"/>
        </w:rPr>
        <w:t xml:space="preserve">где </w:t>
      </w:r>
      <w:r w:rsidR="0002770F" w:rsidRPr="00C27A93">
        <w:rPr>
          <w:rStyle w:val="FontStyle36"/>
          <w:rFonts w:ascii="Times New Roman" w:hAnsi="Times New Roman" w:cs="Times New Roman"/>
          <w:sz w:val="24"/>
          <w:szCs w:val="24"/>
        </w:rPr>
        <w:t xml:space="preserve"> отбирает</w:t>
      </w:r>
      <w:r w:rsidR="0002770F" w:rsidRPr="00C27A93">
        <w:rPr>
          <w:rStyle w:val="FontStyle36"/>
          <w:rFonts w:ascii="Times New Roman" w:eastAsiaTheme="majorEastAsia" w:hAnsi="Times New Roman" w:cs="Times New Roman"/>
          <w:sz w:val="24"/>
          <w:szCs w:val="24"/>
        </w:rPr>
        <w:t>ся</w:t>
      </w:r>
      <w:r w:rsidR="0002770F" w:rsidRPr="00C27A93">
        <w:rPr>
          <w:rStyle w:val="FontStyle36"/>
          <w:rFonts w:ascii="Times New Roman" w:hAnsi="Times New Roman" w:cs="Times New Roman"/>
          <w:sz w:val="24"/>
          <w:szCs w:val="24"/>
        </w:rPr>
        <w:t xml:space="preserve"> на анализ продукт, место отбора пробы, контролируемые </w:t>
      </w:r>
      <w:r w:rsidR="0002770F" w:rsidRPr="00C27A93">
        <w:rPr>
          <w:rStyle w:val="FontStyle36"/>
          <w:rFonts w:ascii="Times New Roman" w:eastAsiaTheme="majorEastAsia" w:hAnsi="Times New Roman" w:cs="Times New Roman"/>
          <w:sz w:val="24"/>
          <w:szCs w:val="24"/>
        </w:rPr>
        <w:t>показатели</w:t>
      </w:r>
      <w:r w:rsidR="0002770F" w:rsidRPr="00C27A93">
        <w:rPr>
          <w:rStyle w:val="FontStyle36"/>
          <w:rFonts w:ascii="Times New Roman" w:hAnsi="Times New Roman" w:cs="Times New Roman"/>
          <w:sz w:val="24"/>
          <w:szCs w:val="24"/>
        </w:rPr>
        <w:t xml:space="preserve">, методы, нормы и частоту контроля. </w:t>
      </w:r>
    </w:p>
    <w:p w:rsidR="0044588B" w:rsidRPr="00C27A93" w:rsidRDefault="0044588B" w:rsidP="002E24F2">
      <w:pPr>
        <w:pStyle w:val="ab"/>
        <w:ind w:left="0"/>
        <w:jc w:val="both"/>
      </w:pPr>
    </w:p>
    <w:p w:rsidR="0002770F" w:rsidRPr="00C27A93" w:rsidRDefault="005B0F81" w:rsidP="002E24F2">
      <w:pPr>
        <w:pStyle w:val="ab"/>
        <w:ind w:left="0"/>
        <w:jc w:val="both"/>
      </w:pPr>
      <w:r>
        <w:rPr>
          <w:i/>
        </w:rPr>
        <w:t>6</w:t>
      </w:r>
      <w:r w:rsidR="0002770F" w:rsidRPr="00677562">
        <w:rPr>
          <w:i/>
        </w:rPr>
        <w:t>.7 Способы контроля и регулирования технологического процесса. Описание средств автоматизации</w:t>
      </w:r>
      <w:r w:rsidR="0002770F" w:rsidRPr="00C27A93">
        <w:t>.</w:t>
      </w:r>
    </w:p>
    <w:p w:rsidR="002E24F2" w:rsidRDefault="002E24F2" w:rsidP="002E24F2">
      <w:pPr>
        <w:pStyle w:val="Style4"/>
        <w:widowControl/>
        <w:spacing w:line="240" w:lineRule="auto"/>
        <w:ind w:firstLine="0"/>
        <w:rPr>
          <w:rStyle w:val="FontStyle36"/>
          <w:rFonts w:ascii="Times New Roman" w:hAnsi="Times New Roman" w:cs="Times New Roman"/>
          <w:sz w:val="24"/>
          <w:szCs w:val="24"/>
        </w:rPr>
      </w:pPr>
    </w:p>
    <w:p w:rsidR="00CB1B04" w:rsidRDefault="0002770F" w:rsidP="002E24F2">
      <w:pPr>
        <w:pStyle w:val="Style4"/>
        <w:widowControl/>
        <w:spacing w:line="240" w:lineRule="auto"/>
        <w:ind w:firstLine="0"/>
        <w:rPr>
          <w:rStyle w:val="FontStyle36"/>
          <w:rFonts w:ascii="Times New Roman" w:hAnsi="Times New Roman" w:cs="Times New Roman"/>
          <w:sz w:val="24"/>
          <w:szCs w:val="24"/>
        </w:rPr>
      </w:pPr>
      <w:r w:rsidRPr="00C27A93">
        <w:rPr>
          <w:rStyle w:val="FontStyle36"/>
          <w:rFonts w:ascii="Times New Roman" w:hAnsi="Times New Roman" w:cs="Times New Roman"/>
          <w:sz w:val="24"/>
          <w:szCs w:val="24"/>
        </w:rPr>
        <w:t>Приводят спецификацию средств автоматизации</w:t>
      </w:r>
    </w:p>
    <w:p w:rsidR="00C42445" w:rsidRDefault="00C42445" w:rsidP="002E24F2">
      <w:pPr>
        <w:pStyle w:val="Style4"/>
        <w:widowControl/>
        <w:spacing w:line="240" w:lineRule="auto"/>
        <w:ind w:firstLine="0"/>
        <w:rPr>
          <w:rStyle w:val="FontStyle36"/>
          <w:rFonts w:ascii="Times New Roman" w:hAnsi="Times New Roman" w:cs="Times New Roman"/>
          <w:sz w:val="24"/>
          <w:szCs w:val="24"/>
        </w:rPr>
      </w:pPr>
    </w:p>
    <w:p w:rsidR="00CB1B04" w:rsidRPr="005B0F81" w:rsidRDefault="00CB1B04" w:rsidP="002E24F2">
      <w:pPr>
        <w:pStyle w:val="Style4"/>
        <w:widowControl/>
        <w:spacing w:line="240" w:lineRule="auto"/>
        <w:ind w:firstLine="0"/>
        <w:rPr>
          <w:rStyle w:val="FontStyle36"/>
          <w:rFonts w:ascii="Times New Roman" w:hAnsi="Times New Roman" w:cs="Times New Roman"/>
          <w:i/>
          <w:sz w:val="24"/>
          <w:szCs w:val="24"/>
        </w:rPr>
      </w:pPr>
      <w:r w:rsidRPr="005B0F81">
        <w:rPr>
          <w:rStyle w:val="FontStyle36"/>
          <w:rFonts w:ascii="Times New Roman" w:hAnsi="Times New Roman" w:cs="Times New Roman"/>
          <w:i/>
          <w:sz w:val="24"/>
          <w:szCs w:val="24"/>
        </w:rPr>
        <w:t>6.8 Отходы производства  и охрана окружающей среды</w:t>
      </w:r>
    </w:p>
    <w:p w:rsidR="002E24F2" w:rsidRDefault="002E24F2" w:rsidP="002E24F2">
      <w:pPr>
        <w:pStyle w:val="Style2"/>
        <w:widowControl/>
        <w:tabs>
          <w:tab w:val="left" w:pos="470"/>
        </w:tabs>
        <w:spacing w:line="240" w:lineRule="auto"/>
        <w:ind w:firstLine="0"/>
        <w:rPr>
          <w:rStyle w:val="FontStyle36"/>
          <w:rFonts w:ascii="Times New Roman" w:hAnsi="Times New Roman" w:cs="Times New Roman"/>
          <w:sz w:val="24"/>
          <w:szCs w:val="24"/>
        </w:rPr>
      </w:pPr>
    </w:p>
    <w:p w:rsidR="005B0F81" w:rsidRPr="005B0F81" w:rsidRDefault="005B0F81" w:rsidP="002E24F2">
      <w:pPr>
        <w:pStyle w:val="Style2"/>
        <w:widowControl/>
        <w:tabs>
          <w:tab w:val="left" w:pos="470"/>
        </w:tabs>
        <w:spacing w:line="240" w:lineRule="auto"/>
        <w:ind w:firstLine="0"/>
        <w:rPr>
          <w:rStyle w:val="FontStyle36"/>
          <w:rFonts w:ascii="Times New Roman" w:hAnsi="Times New Roman" w:cs="Times New Roman"/>
          <w:sz w:val="24"/>
          <w:szCs w:val="24"/>
        </w:rPr>
      </w:pPr>
      <w:r w:rsidRPr="005B0F81">
        <w:rPr>
          <w:rStyle w:val="FontStyle36"/>
          <w:rFonts w:ascii="Times New Roman" w:hAnsi="Times New Roman" w:cs="Times New Roman"/>
          <w:sz w:val="24"/>
          <w:szCs w:val="24"/>
        </w:rPr>
        <w:t xml:space="preserve">Приводят данные об отходах производства, сточных водах и выбросах в атмосферу. </w:t>
      </w:r>
    </w:p>
    <w:p w:rsidR="00D734B9" w:rsidRDefault="005B0F81" w:rsidP="002E24F2">
      <w:pPr>
        <w:pStyle w:val="Style4"/>
        <w:widowControl/>
        <w:spacing w:line="240" w:lineRule="auto"/>
        <w:ind w:firstLine="0"/>
        <w:rPr>
          <w:rStyle w:val="FontStyle36"/>
          <w:rFonts w:ascii="Times New Roman" w:hAnsi="Times New Roman" w:cs="Times New Roman"/>
          <w:sz w:val="24"/>
          <w:szCs w:val="24"/>
        </w:rPr>
      </w:pPr>
      <w:r w:rsidRPr="005B0F81">
        <w:rPr>
          <w:rStyle w:val="FontStyle36"/>
          <w:rFonts w:ascii="Times New Roman" w:hAnsi="Times New Roman" w:cs="Times New Roman"/>
          <w:sz w:val="24"/>
          <w:szCs w:val="24"/>
        </w:rPr>
        <w:t xml:space="preserve">Наименование и характеристику всех утилизируемых и неиспользуемых отходов производства. </w:t>
      </w:r>
    </w:p>
    <w:p w:rsidR="0044588B" w:rsidRPr="005B0F81" w:rsidRDefault="0044588B" w:rsidP="002E24F2">
      <w:pPr>
        <w:pStyle w:val="Style4"/>
        <w:widowControl/>
        <w:spacing w:line="240" w:lineRule="auto"/>
        <w:ind w:firstLine="0"/>
        <w:rPr>
          <w:rStyle w:val="FontStyle36"/>
          <w:rFonts w:ascii="Times New Roman" w:hAnsi="Times New Roman" w:cs="Times New Roman"/>
          <w:sz w:val="24"/>
          <w:szCs w:val="24"/>
        </w:rPr>
      </w:pPr>
    </w:p>
    <w:p w:rsidR="0002770F" w:rsidRPr="00C42445" w:rsidRDefault="002C7E9E" w:rsidP="002E24F2">
      <w:pPr>
        <w:pStyle w:val="Style4"/>
        <w:widowControl/>
        <w:spacing w:line="240" w:lineRule="auto"/>
        <w:ind w:firstLine="0"/>
        <w:rPr>
          <w:rStyle w:val="FontStyle36"/>
          <w:rFonts w:ascii="Times New Roman" w:hAnsi="Times New Roman" w:cs="Times New Roman"/>
          <w:i/>
          <w:sz w:val="24"/>
          <w:szCs w:val="24"/>
        </w:rPr>
      </w:pPr>
      <w:r w:rsidRPr="00C42445">
        <w:rPr>
          <w:rStyle w:val="FontStyle36"/>
          <w:rFonts w:ascii="Times New Roman" w:hAnsi="Times New Roman" w:cs="Times New Roman"/>
          <w:i/>
          <w:sz w:val="24"/>
          <w:szCs w:val="24"/>
        </w:rPr>
        <w:t>7.</w:t>
      </w:r>
      <w:r w:rsidR="00CB1B04" w:rsidRPr="00C42445">
        <w:rPr>
          <w:rStyle w:val="FontStyle42"/>
          <w:i/>
          <w:spacing w:val="0"/>
          <w:sz w:val="24"/>
          <w:szCs w:val="24"/>
        </w:rPr>
        <w:t>Промышленная безопасность и устранение производственных инцидентов. Охрана труда</w:t>
      </w:r>
    </w:p>
    <w:p w:rsidR="005B0F81" w:rsidRDefault="005B0F81" w:rsidP="002E24F2">
      <w:pPr>
        <w:pStyle w:val="Style8"/>
        <w:widowControl/>
        <w:ind w:right="5"/>
        <w:jc w:val="both"/>
        <w:rPr>
          <w:rStyle w:val="FontStyle36"/>
          <w:rFonts w:ascii="Times New Roman" w:hAnsi="Times New Roman" w:cs="Times New Roman"/>
          <w:sz w:val="24"/>
          <w:szCs w:val="24"/>
        </w:rPr>
      </w:pPr>
    </w:p>
    <w:p w:rsidR="00CB1B04" w:rsidRPr="005B0F81" w:rsidRDefault="00CB1B04" w:rsidP="002E24F2">
      <w:pPr>
        <w:jc w:val="both"/>
        <w:rPr>
          <w:rStyle w:val="FontStyle42"/>
          <w:spacing w:val="0"/>
          <w:sz w:val="24"/>
          <w:szCs w:val="24"/>
        </w:rPr>
      </w:pPr>
      <w:r w:rsidRPr="005B0F81">
        <w:rPr>
          <w:rStyle w:val="FontStyle42"/>
          <w:spacing w:val="0"/>
          <w:sz w:val="24"/>
          <w:szCs w:val="24"/>
        </w:rPr>
        <w:t>В этой части раздела содержатся следующие основные  сведения</w:t>
      </w:r>
    </w:p>
    <w:p w:rsidR="00CB1B04" w:rsidRPr="005B0F81" w:rsidRDefault="00CB1B04" w:rsidP="002E24F2">
      <w:pPr>
        <w:widowControl/>
        <w:numPr>
          <w:ilvl w:val="0"/>
          <w:numId w:val="43"/>
        </w:numPr>
        <w:autoSpaceDE/>
        <w:autoSpaceDN/>
        <w:adjustRightInd/>
        <w:jc w:val="both"/>
        <w:rPr>
          <w:rStyle w:val="FontStyle42"/>
          <w:spacing w:val="0"/>
          <w:sz w:val="24"/>
          <w:szCs w:val="24"/>
        </w:rPr>
      </w:pPr>
      <w:r w:rsidRPr="005B0F81">
        <w:rPr>
          <w:rStyle w:val="FontStyle42"/>
          <w:spacing w:val="0"/>
          <w:sz w:val="24"/>
          <w:szCs w:val="24"/>
        </w:rPr>
        <w:t>пожароопасные и токсические свойства сырья, полупродуктов, готовой продукции и отходов производства</w:t>
      </w:r>
    </w:p>
    <w:p w:rsidR="00CB1B04" w:rsidRPr="005B0F81" w:rsidRDefault="00CB1B04" w:rsidP="002E24F2">
      <w:pPr>
        <w:widowControl/>
        <w:numPr>
          <w:ilvl w:val="0"/>
          <w:numId w:val="43"/>
        </w:numPr>
        <w:autoSpaceDE/>
        <w:autoSpaceDN/>
        <w:adjustRightInd/>
        <w:jc w:val="both"/>
        <w:rPr>
          <w:rStyle w:val="FontStyle42"/>
          <w:spacing w:val="0"/>
          <w:sz w:val="24"/>
          <w:szCs w:val="24"/>
        </w:rPr>
      </w:pPr>
      <w:r w:rsidRPr="005B0F81">
        <w:rPr>
          <w:rStyle w:val="FontStyle42"/>
          <w:spacing w:val="0"/>
          <w:sz w:val="24"/>
          <w:szCs w:val="24"/>
        </w:rPr>
        <w:t>классификация по взрывопожарной и пожарной опасности, а так же санитарная характеристика производственных зданий, помещений, зон и наружных установок</w:t>
      </w:r>
    </w:p>
    <w:p w:rsidR="00CB1B04" w:rsidRPr="005B0F81" w:rsidRDefault="00CB1B04" w:rsidP="002E24F2">
      <w:pPr>
        <w:widowControl/>
        <w:numPr>
          <w:ilvl w:val="0"/>
          <w:numId w:val="43"/>
        </w:numPr>
        <w:autoSpaceDE/>
        <w:autoSpaceDN/>
        <w:adjustRightInd/>
        <w:jc w:val="both"/>
        <w:rPr>
          <w:rStyle w:val="FontStyle42"/>
          <w:spacing w:val="0"/>
          <w:sz w:val="24"/>
          <w:szCs w:val="24"/>
        </w:rPr>
      </w:pPr>
      <w:r w:rsidRPr="005B0F81">
        <w:rPr>
          <w:rStyle w:val="FontStyle42"/>
          <w:spacing w:val="0"/>
          <w:sz w:val="24"/>
          <w:szCs w:val="24"/>
        </w:rPr>
        <w:t>основные виды опасности производства, обусловленные особенностями технологического процесса или выполнением отдельных производственных операций, особенностями используемого оборудования и условиями его эксплуатации, нарушениями правил безопасности работающими</w:t>
      </w:r>
    </w:p>
    <w:p w:rsidR="00CB1B04" w:rsidRPr="005B0F81" w:rsidRDefault="00CB1B04" w:rsidP="002E24F2">
      <w:pPr>
        <w:pStyle w:val="Style8"/>
        <w:widowControl/>
        <w:ind w:right="5"/>
        <w:jc w:val="both"/>
        <w:rPr>
          <w:rStyle w:val="FontStyle36"/>
          <w:rFonts w:ascii="Times New Roman" w:hAnsi="Times New Roman" w:cs="Times New Roman"/>
          <w:sz w:val="24"/>
          <w:szCs w:val="24"/>
        </w:rPr>
      </w:pPr>
      <w:r w:rsidRPr="005B0F81">
        <w:rPr>
          <w:rFonts w:ascii="Times New Roman" w:hAnsi="Times New Roman" w:cs="Times New Roman"/>
        </w:rPr>
        <w:t>Класс установки по взрывоопасности, категорию по пожароопасности, группу по санитарным нормам</w:t>
      </w:r>
      <w:r w:rsidR="005B0F81">
        <w:rPr>
          <w:rFonts w:ascii="Times New Roman" w:hAnsi="Times New Roman" w:cs="Times New Roman"/>
        </w:rPr>
        <w:t>.</w:t>
      </w:r>
    </w:p>
    <w:p w:rsidR="00CB1B04" w:rsidRPr="005B0F81" w:rsidRDefault="00CB1B04" w:rsidP="002E24F2">
      <w:pPr>
        <w:pStyle w:val="Style8"/>
        <w:widowControl/>
        <w:ind w:right="5"/>
        <w:jc w:val="both"/>
        <w:rPr>
          <w:rStyle w:val="FontStyle36"/>
          <w:rFonts w:ascii="Times New Roman" w:hAnsi="Times New Roman" w:cs="Times New Roman"/>
          <w:sz w:val="24"/>
          <w:szCs w:val="24"/>
        </w:rPr>
      </w:pPr>
    </w:p>
    <w:p w:rsidR="00CB1B04" w:rsidRPr="005B0F81" w:rsidRDefault="00CB1B04" w:rsidP="002E24F2">
      <w:pPr>
        <w:jc w:val="both"/>
        <w:rPr>
          <w:sz w:val="24"/>
          <w:szCs w:val="24"/>
        </w:rPr>
      </w:pPr>
    </w:p>
    <w:p w:rsidR="00CB1B04" w:rsidRDefault="00CB1B04" w:rsidP="002E24F2">
      <w:pPr>
        <w:pStyle w:val="Style4"/>
        <w:widowControl/>
        <w:spacing w:line="240" w:lineRule="auto"/>
        <w:rPr>
          <w:bCs/>
          <w:color w:val="232323"/>
        </w:rPr>
      </w:pPr>
    </w:p>
    <w:p w:rsidR="00CB1B04" w:rsidRPr="00C42445" w:rsidRDefault="002E24F2" w:rsidP="00C42445">
      <w:pPr>
        <w:pStyle w:val="Style4"/>
        <w:widowControl/>
        <w:spacing w:line="240" w:lineRule="auto"/>
        <w:jc w:val="center"/>
        <w:rPr>
          <w:rFonts w:ascii="Times New Roman" w:hAnsi="Times New Roman" w:cs="Times New Roman"/>
          <w:b/>
          <w:bCs/>
          <w:color w:val="232323"/>
          <w:sz w:val="28"/>
          <w:szCs w:val="28"/>
        </w:rPr>
      </w:pPr>
      <w:r>
        <w:rPr>
          <w:rFonts w:ascii="Times New Roman" w:hAnsi="Times New Roman" w:cs="Times New Roman"/>
          <w:b/>
          <w:bCs/>
          <w:color w:val="232323"/>
          <w:sz w:val="28"/>
          <w:szCs w:val="28"/>
        </w:rPr>
        <w:t xml:space="preserve">3 </w:t>
      </w:r>
      <w:r w:rsidRPr="00C42445">
        <w:rPr>
          <w:rFonts w:ascii="Times New Roman" w:hAnsi="Times New Roman" w:cs="Times New Roman"/>
          <w:b/>
          <w:bCs/>
          <w:color w:val="232323"/>
          <w:sz w:val="28"/>
          <w:szCs w:val="28"/>
        </w:rPr>
        <w:t>Расчетная часть</w:t>
      </w:r>
    </w:p>
    <w:p w:rsidR="0044588B" w:rsidRPr="00C42445" w:rsidRDefault="0044588B" w:rsidP="0002770F">
      <w:pPr>
        <w:pStyle w:val="Style4"/>
        <w:widowControl/>
        <w:spacing w:line="240" w:lineRule="auto"/>
        <w:rPr>
          <w:rFonts w:ascii="Times New Roman" w:hAnsi="Times New Roman" w:cs="Times New Roman"/>
          <w:bCs/>
          <w:color w:val="232323"/>
        </w:rPr>
      </w:pPr>
    </w:p>
    <w:p w:rsidR="002E24F2" w:rsidRDefault="0044588B" w:rsidP="0002770F">
      <w:pPr>
        <w:pStyle w:val="Style4"/>
        <w:widowControl/>
        <w:spacing w:line="240" w:lineRule="auto"/>
        <w:rPr>
          <w:rFonts w:ascii="Times New Roman" w:hAnsi="Times New Roman" w:cs="Times New Roman"/>
          <w:bCs/>
          <w:color w:val="232323"/>
        </w:rPr>
      </w:pPr>
      <w:r w:rsidRPr="00C42445">
        <w:rPr>
          <w:rFonts w:ascii="Times New Roman" w:hAnsi="Times New Roman" w:cs="Times New Roman"/>
          <w:bCs/>
          <w:color w:val="232323"/>
        </w:rPr>
        <w:t>Приводится материальный баланс процесса, блока</w:t>
      </w:r>
      <w:r w:rsidR="002E24F2">
        <w:rPr>
          <w:rFonts w:ascii="Times New Roman" w:hAnsi="Times New Roman" w:cs="Times New Roman"/>
          <w:bCs/>
          <w:color w:val="232323"/>
        </w:rPr>
        <w:t xml:space="preserve">, </w:t>
      </w:r>
      <w:r w:rsidRPr="00C42445">
        <w:rPr>
          <w:rFonts w:ascii="Times New Roman" w:hAnsi="Times New Roman" w:cs="Times New Roman"/>
          <w:bCs/>
          <w:color w:val="232323"/>
        </w:rPr>
        <w:t xml:space="preserve"> </w:t>
      </w:r>
      <w:r w:rsidR="002E24F2">
        <w:rPr>
          <w:rFonts w:ascii="Times New Roman" w:hAnsi="Times New Roman" w:cs="Times New Roman"/>
          <w:bCs/>
          <w:color w:val="232323"/>
        </w:rPr>
        <w:t>основных аппаратов</w:t>
      </w:r>
      <w:r w:rsidR="002E24F2" w:rsidRPr="00C42445">
        <w:rPr>
          <w:rFonts w:ascii="Times New Roman" w:hAnsi="Times New Roman" w:cs="Times New Roman"/>
          <w:bCs/>
          <w:color w:val="232323"/>
        </w:rPr>
        <w:t xml:space="preserve"> </w:t>
      </w:r>
      <w:r w:rsidRPr="00C42445">
        <w:rPr>
          <w:rFonts w:ascii="Times New Roman" w:hAnsi="Times New Roman" w:cs="Times New Roman"/>
          <w:bCs/>
          <w:color w:val="232323"/>
        </w:rPr>
        <w:t>на основани</w:t>
      </w:r>
      <w:r w:rsidR="00C42445">
        <w:rPr>
          <w:rFonts w:ascii="Times New Roman" w:hAnsi="Times New Roman" w:cs="Times New Roman"/>
          <w:bCs/>
          <w:color w:val="232323"/>
        </w:rPr>
        <w:t>и</w:t>
      </w:r>
      <w:r w:rsidRPr="00C42445">
        <w:rPr>
          <w:rFonts w:ascii="Times New Roman" w:hAnsi="Times New Roman" w:cs="Times New Roman"/>
          <w:bCs/>
          <w:color w:val="232323"/>
        </w:rPr>
        <w:t xml:space="preserve"> практических данных</w:t>
      </w:r>
      <w:r w:rsidR="002E24F2">
        <w:rPr>
          <w:rFonts w:ascii="Times New Roman" w:hAnsi="Times New Roman" w:cs="Times New Roman"/>
          <w:bCs/>
          <w:color w:val="232323"/>
        </w:rPr>
        <w:t>,  (</w:t>
      </w:r>
      <w:r w:rsidR="002E24F2" w:rsidRPr="002E24F2">
        <w:rPr>
          <w:rFonts w:ascii="Times New Roman" w:hAnsi="Times New Roman" w:cs="Times New Roman"/>
          <w:b/>
          <w:bCs/>
          <w:color w:val="232323"/>
        </w:rPr>
        <w:t>хозрасчетная карточка, при наличии,  приводится в приложении</w:t>
      </w:r>
      <w:r w:rsidR="002E24F2">
        <w:rPr>
          <w:rFonts w:ascii="Times New Roman" w:hAnsi="Times New Roman" w:cs="Times New Roman"/>
          <w:bCs/>
          <w:color w:val="232323"/>
        </w:rPr>
        <w:t>)</w:t>
      </w:r>
      <w:r w:rsidRPr="00C42445">
        <w:rPr>
          <w:rFonts w:ascii="Times New Roman" w:hAnsi="Times New Roman" w:cs="Times New Roman"/>
          <w:bCs/>
          <w:color w:val="232323"/>
        </w:rPr>
        <w:t>.</w:t>
      </w:r>
    </w:p>
    <w:p w:rsidR="002E24F2" w:rsidRDefault="0044588B" w:rsidP="0002770F">
      <w:pPr>
        <w:pStyle w:val="Style4"/>
        <w:widowControl/>
        <w:spacing w:line="240" w:lineRule="auto"/>
        <w:rPr>
          <w:rFonts w:ascii="Times New Roman" w:hAnsi="Times New Roman" w:cs="Times New Roman"/>
          <w:bCs/>
          <w:color w:val="232323"/>
        </w:rPr>
      </w:pPr>
      <w:r w:rsidRPr="00C42445">
        <w:rPr>
          <w:rFonts w:ascii="Times New Roman" w:hAnsi="Times New Roman" w:cs="Times New Roman"/>
          <w:bCs/>
          <w:color w:val="232323"/>
        </w:rPr>
        <w:t xml:space="preserve"> Характеристика оборудования (основные габаритные размеры, площадь теплообмена, количество установленных аппаратов и</w:t>
      </w:r>
      <w:r w:rsidR="00C42445">
        <w:rPr>
          <w:rFonts w:ascii="Times New Roman" w:hAnsi="Times New Roman" w:cs="Times New Roman"/>
          <w:bCs/>
          <w:color w:val="232323"/>
        </w:rPr>
        <w:t xml:space="preserve"> </w:t>
      </w:r>
      <w:r w:rsidRPr="00C42445">
        <w:rPr>
          <w:rFonts w:ascii="Times New Roman" w:hAnsi="Times New Roman" w:cs="Times New Roman"/>
          <w:bCs/>
          <w:color w:val="232323"/>
        </w:rPr>
        <w:t>т.п.)</w:t>
      </w:r>
    </w:p>
    <w:p w:rsidR="0044588B" w:rsidRDefault="0044588B" w:rsidP="0002770F">
      <w:pPr>
        <w:pStyle w:val="Style4"/>
        <w:widowControl/>
        <w:spacing w:line="240" w:lineRule="auto"/>
        <w:rPr>
          <w:rFonts w:ascii="Times New Roman" w:hAnsi="Times New Roman" w:cs="Times New Roman"/>
          <w:bCs/>
          <w:color w:val="232323"/>
        </w:rPr>
      </w:pPr>
      <w:r w:rsidRPr="00C42445">
        <w:rPr>
          <w:rFonts w:ascii="Times New Roman" w:hAnsi="Times New Roman" w:cs="Times New Roman"/>
          <w:bCs/>
          <w:color w:val="232323"/>
        </w:rPr>
        <w:t xml:space="preserve"> Основные технологические парам</w:t>
      </w:r>
      <w:r w:rsidR="002E24F2">
        <w:rPr>
          <w:rFonts w:ascii="Times New Roman" w:hAnsi="Times New Roman" w:cs="Times New Roman"/>
          <w:bCs/>
          <w:color w:val="232323"/>
        </w:rPr>
        <w:t>етры для расчета оборудования (</w:t>
      </w:r>
      <w:r w:rsidRPr="00C42445">
        <w:rPr>
          <w:rFonts w:ascii="Times New Roman" w:hAnsi="Times New Roman" w:cs="Times New Roman"/>
          <w:bCs/>
          <w:color w:val="232323"/>
        </w:rPr>
        <w:t xml:space="preserve">температура, давление, расход орошений, </w:t>
      </w:r>
      <w:r w:rsidR="00C42445" w:rsidRPr="00C42445">
        <w:rPr>
          <w:rFonts w:ascii="Times New Roman" w:hAnsi="Times New Roman" w:cs="Times New Roman"/>
          <w:bCs/>
          <w:color w:val="232323"/>
        </w:rPr>
        <w:t>расход</w:t>
      </w:r>
      <w:r w:rsidRPr="00C42445">
        <w:rPr>
          <w:rFonts w:ascii="Times New Roman" w:hAnsi="Times New Roman" w:cs="Times New Roman"/>
          <w:bCs/>
          <w:color w:val="232323"/>
        </w:rPr>
        <w:t xml:space="preserve"> водяного пара и т.д. и т.п.)</w:t>
      </w:r>
    </w:p>
    <w:p w:rsidR="002E24F2" w:rsidRDefault="002E24F2" w:rsidP="0002770F">
      <w:pPr>
        <w:pStyle w:val="Style4"/>
        <w:widowControl/>
        <w:spacing w:line="240" w:lineRule="auto"/>
        <w:rPr>
          <w:rFonts w:ascii="Times New Roman" w:hAnsi="Times New Roman" w:cs="Times New Roman"/>
          <w:bCs/>
          <w:color w:val="232323"/>
        </w:rPr>
      </w:pPr>
      <w:r>
        <w:rPr>
          <w:rFonts w:ascii="Times New Roman" w:hAnsi="Times New Roman" w:cs="Times New Roman"/>
          <w:bCs/>
          <w:color w:val="232323"/>
        </w:rPr>
        <w:t>Нормы расхода материалов и реагентов.</w:t>
      </w:r>
    </w:p>
    <w:p w:rsidR="0044588B" w:rsidRPr="00C42445" w:rsidRDefault="0044588B" w:rsidP="005B0F81">
      <w:pPr>
        <w:rPr>
          <w:b/>
          <w:sz w:val="24"/>
          <w:szCs w:val="24"/>
        </w:rPr>
      </w:pPr>
    </w:p>
    <w:p w:rsidR="002E24F2" w:rsidRDefault="002E24F2" w:rsidP="002E24F2">
      <w:pPr>
        <w:jc w:val="center"/>
        <w:rPr>
          <w:b/>
          <w:sz w:val="24"/>
          <w:szCs w:val="24"/>
        </w:rPr>
      </w:pPr>
    </w:p>
    <w:p w:rsidR="0002770F" w:rsidRPr="006F0099" w:rsidRDefault="0002770F" w:rsidP="002E24F2">
      <w:pPr>
        <w:jc w:val="center"/>
        <w:rPr>
          <w:b/>
          <w:sz w:val="28"/>
          <w:szCs w:val="28"/>
        </w:rPr>
      </w:pPr>
      <w:r w:rsidRPr="006F0099">
        <w:rPr>
          <w:b/>
          <w:sz w:val="28"/>
          <w:szCs w:val="28"/>
        </w:rPr>
        <w:t>Литература</w:t>
      </w:r>
    </w:p>
    <w:p w:rsidR="002C7E9E" w:rsidRPr="008512B8" w:rsidRDefault="002C7E9E" w:rsidP="005B0F81">
      <w:pPr>
        <w:rPr>
          <w:b/>
          <w:sz w:val="24"/>
          <w:szCs w:val="24"/>
        </w:rPr>
      </w:pPr>
    </w:p>
    <w:p w:rsidR="0002770F" w:rsidRPr="005710B0" w:rsidRDefault="0002770F" w:rsidP="0002770F">
      <w:pPr>
        <w:pStyle w:val="afb"/>
        <w:spacing w:after="0"/>
        <w:ind w:left="0"/>
        <w:rPr>
          <w:sz w:val="24"/>
          <w:szCs w:val="24"/>
        </w:rPr>
      </w:pPr>
      <w:r w:rsidRPr="005710B0">
        <w:rPr>
          <w:sz w:val="24"/>
          <w:szCs w:val="24"/>
        </w:rPr>
        <w:t>Список литературы озаглавливают словом “Литература”, которое записывают в виде заголовка симметрично тексту прописными буквами.</w:t>
      </w:r>
    </w:p>
    <w:p w:rsidR="0002770F" w:rsidRPr="005710B0" w:rsidRDefault="0002770F" w:rsidP="0002770F">
      <w:pPr>
        <w:jc w:val="both"/>
        <w:rPr>
          <w:sz w:val="24"/>
          <w:szCs w:val="24"/>
        </w:rPr>
      </w:pPr>
      <w:r w:rsidRPr="005710B0">
        <w:rPr>
          <w:sz w:val="24"/>
          <w:szCs w:val="24"/>
        </w:rPr>
        <w:t>Порядок записи литературных источников - тематический:</w:t>
      </w:r>
    </w:p>
    <w:p w:rsidR="0002770F" w:rsidRPr="005710B0" w:rsidRDefault="0002770F" w:rsidP="0002770F">
      <w:pPr>
        <w:widowControl/>
        <w:numPr>
          <w:ilvl w:val="0"/>
          <w:numId w:val="39"/>
        </w:numPr>
        <w:autoSpaceDE/>
        <w:autoSpaceDN/>
        <w:adjustRightInd/>
        <w:ind w:left="0" w:firstLine="0"/>
        <w:jc w:val="both"/>
        <w:rPr>
          <w:sz w:val="24"/>
          <w:szCs w:val="24"/>
        </w:rPr>
      </w:pPr>
      <w:r w:rsidRPr="005710B0">
        <w:rPr>
          <w:sz w:val="24"/>
          <w:szCs w:val="24"/>
        </w:rPr>
        <w:t>правительственные документы;</w:t>
      </w:r>
    </w:p>
    <w:p w:rsidR="0002770F" w:rsidRPr="00C42445" w:rsidRDefault="0002770F" w:rsidP="00C42445">
      <w:pPr>
        <w:widowControl/>
        <w:numPr>
          <w:ilvl w:val="0"/>
          <w:numId w:val="39"/>
        </w:numPr>
        <w:autoSpaceDE/>
        <w:autoSpaceDN/>
        <w:adjustRightInd/>
        <w:ind w:left="0" w:firstLine="0"/>
        <w:jc w:val="both"/>
        <w:rPr>
          <w:sz w:val="24"/>
          <w:szCs w:val="24"/>
        </w:rPr>
      </w:pPr>
      <w:r w:rsidRPr="005710B0">
        <w:rPr>
          <w:sz w:val="24"/>
          <w:szCs w:val="24"/>
        </w:rPr>
        <w:lastRenderedPageBreak/>
        <w:t xml:space="preserve">учебная литература, </w:t>
      </w:r>
      <w:r w:rsidR="00C42445" w:rsidRPr="005710B0">
        <w:rPr>
          <w:sz w:val="24"/>
          <w:szCs w:val="24"/>
        </w:rPr>
        <w:t>справочная литература</w:t>
      </w:r>
      <w:r w:rsidR="00C42445">
        <w:rPr>
          <w:sz w:val="24"/>
          <w:szCs w:val="24"/>
        </w:rPr>
        <w:t>,</w:t>
      </w:r>
      <w:r w:rsidR="00C42445" w:rsidRPr="005710B0">
        <w:rPr>
          <w:sz w:val="24"/>
          <w:szCs w:val="24"/>
        </w:rPr>
        <w:t xml:space="preserve"> </w:t>
      </w:r>
      <w:r w:rsidRPr="005710B0">
        <w:rPr>
          <w:sz w:val="24"/>
          <w:szCs w:val="24"/>
        </w:rPr>
        <w:t>монографии и т.п.;</w:t>
      </w:r>
    </w:p>
    <w:p w:rsidR="0002770F" w:rsidRDefault="0002770F" w:rsidP="0002770F">
      <w:pPr>
        <w:widowControl/>
        <w:numPr>
          <w:ilvl w:val="0"/>
          <w:numId w:val="39"/>
        </w:numPr>
        <w:autoSpaceDE/>
        <w:autoSpaceDN/>
        <w:adjustRightInd/>
        <w:ind w:left="0" w:firstLine="0"/>
        <w:jc w:val="both"/>
        <w:rPr>
          <w:sz w:val="24"/>
          <w:szCs w:val="24"/>
        </w:rPr>
      </w:pPr>
      <w:r w:rsidRPr="005710B0">
        <w:rPr>
          <w:sz w:val="24"/>
          <w:szCs w:val="24"/>
        </w:rPr>
        <w:t>технические журналы, техническая и конструкторская документация, экспресс-информация и т.п.</w:t>
      </w:r>
    </w:p>
    <w:p w:rsidR="0002770F" w:rsidRPr="002C12ED" w:rsidRDefault="0002770F" w:rsidP="0002770F">
      <w:pPr>
        <w:widowControl/>
        <w:numPr>
          <w:ilvl w:val="0"/>
          <w:numId w:val="39"/>
        </w:numPr>
        <w:autoSpaceDE/>
        <w:autoSpaceDN/>
        <w:adjustRightInd/>
        <w:ind w:left="0" w:firstLine="0"/>
        <w:jc w:val="both"/>
        <w:rPr>
          <w:sz w:val="24"/>
          <w:szCs w:val="24"/>
        </w:rPr>
      </w:pPr>
      <w:r>
        <w:rPr>
          <w:sz w:val="24"/>
          <w:szCs w:val="24"/>
        </w:rPr>
        <w:t>адреса веб-сайтов</w:t>
      </w:r>
    </w:p>
    <w:p w:rsidR="0002770F" w:rsidRPr="005710B0" w:rsidRDefault="0002770F" w:rsidP="0002770F">
      <w:pPr>
        <w:jc w:val="both"/>
        <w:rPr>
          <w:sz w:val="24"/>
          <w:szCs w:val="24"/>
        </w:rPr>
      </w:pPr>
      <w:r w:rsidRPr="005710B0">
        <w:rPr>
          <w:sz w:val="24"/>
          <w:szCs w:val="24"/>
        </w:rPr>
        <w:t>Все источники перечисляются в алфавитном порядке, иностранные материалы следуют после русских. Если произведение написано двумя или тремя авторами, они перечисляются через запятую.</w:t>
      </w:r>
    </w:p>
    <w:p w:rsidR="0002770F" w:rsidRPr="005710B0" w:rsidRDefault="0002770F" w:rsidP="0002770F">
      <w:pPr>
        <w:jc w:val="both"/>
        <w:rPr>
          <w:sz w:val="24"/>
          <w:szCs w:val="24"/>
        </w:rPr>
      </w:pPr>
      <w:r w:rsidRPr="005710B0">
        <w:rPr>
          <w:sz w:val="24"/>
          <w:szCs w:val="24"/>
        </w:rPr>
        <w:t>Название литературного источника пишут с красной строки, вторую и последующие строки - на принятом расстоянии от рамки.</w:t>
      </w:r>
    </w:p>
    <w:p w:rsidR="0002770F" w:rsidRDefault="0002770F" w:rsidP="0002770F">
      <w:pPr>
        <w:pStyle w:val="ab"/>
        <w:ind w:left="1429"/>
      </w:pPr>
    </w:p>
    <w:p w:rsidR="00697E06" w:rsidRDefault="00697E06" w:rsidP="0002770F">
      <w:pPr>
        <w:pStyle w:val="ab"/>
        <w:ind w:left="1429"/>
      </w:pPr>
    </w:p>
    <w:p w:rsidR="0002770F" w:rsidRDefault="0002770F" w:rsidP="002E24F2">
      <w:pPr>
        <w:pStyle w:val="ab"/>
        <w:ind w:left="284"/>
        <w:jc w:val="both"/>
        <w:rPr>
          <w:b/>
        </w:rPr>
      </w:pPr>
      <w:r w:rsidRPr="002C7E9E">
        <w:rPr>
          <w:b/>
        </w:rPr>
        <w:t>Приложения </w:t>
      </w:r>
    </w:p>
    <w:p w:rsidR="002C7E9E" w:rsidRPr="002C7E9E" w:rsidRDefault="002C7E9E" w:rsidP="002C7E9E">
      <w:pPr>
        <w:pStyle w:val="ab"/>
        <w:ind w:left="284"/>
        <w:jc w:val="both"/>
        <w:rPr>
          <w:b/>
        </w:rPr>
      </w:pPr>
    </w:p>
    <w:p w:rsidR="0002770F" w:rsidRPr="0084350D" w:rsidRDefault="008512B8" w:rsidP="0002770F">
      <w:pPr>
        <w:pStyle w:val="ab"/>
        <w:ind w:left="0"/>
        <w:jc w:val="both"/>
      </w:pPr>
      <w:r w:rsidRPr="0084350D">
        <w:t xml:space="preserve">1 </w:t>
      </w:r>
      <w:r w:rsidR="0084350D">
        <w:t>Т</w:t>
      </w:r>
      <w:r w:rsidRPr="0084350D">
        <w:t>ехнологическая схема ( блока)</w:t>
      </w:r>
      <w:r w:rsidR="0084350D">
        <w:t xml:space="preserve"> процесса</w:t>
      </w:r>
    </w:p>
    <w:p w:rsidR="008512B8" w:rsidRPr="0084350D" w:rsidRDefault="008512B8" w:rsidP="0002770F">
      <w:pPr>
        <w:pStyle w:val="ab"/>
        <w:ind w:left="0"/>
        <w:jc w:val="both"/>
      </w:pPr>
      <w:r w:rsidRPr="0084350D">
        <w:t>2 Общий вид основного аппарата и спецификация</w:t>
      </w:r>
    </w:p>
    <w:p w:rsidR="008512B8" w:rsidRPr="0084350D" w:rsidRDefault="008512B8" w:rsidP="0002770F">
      <w:pPr>
        <w:pStyle w:val="ab"/>
        <w:ind w:left="0"/>
        <w:jc w:val="both"/>
      </w:pPr>
      <w:r w:rsidRPr="0084350D">
        <w:t>3 План расположения оборудования</w:t>
      </w:r>
    </w:p>
    <w:p w:rsidR="0084350D" w:rsidRDefault="0084350D" w:rsidP="0002770F">
      <w:pPr>
        <w:pStyle w:val="ab"/>
        <w:ind w:left="0"/>
        <w:jc w:val="both"/>
      </w:pPr>
      <w:r>
        <w:t>5 Режимный лист</w:t>
      </w:r>
    </w:p>
    <w:p w:rsidR="00A52D97" w:rsidRDefault="00A52D97" w:rsidP="0002770F">
      <w:pPr>
        <w:pStyle w:val="ab"/>
        <w:ind w:left="0"/>
        <w:jc w:val="both"/>
      </w:pPr>
      <w:r>
        <w:t>6 Хозрасчетная карточка ( при наличии)</w:t>
      </w:r>
    </w:p>
    <w:p w:rsidR="002E24F2" w:rsidRPr="0084350D" w:rsidRDefault="002E24F2" w:rsidP="00A52D97">
      <w:pPr>
        <w:pStyle w:val="ab"/>
        <w:ind w:left="502"/>
        <w:jc w:val="both"/>
      </w:pPr>
    </w:p>
    <w:p w:rsidR="008512B8" w:rsidRDefault="008512B8" w:rsidP="0002770F">
      <w:pPr>
        <w:pStyle w:val="ab"/>
        <w:ind w:left="0"/>
        <w:jc w:val="both"/>
        <w:rPr>
          <w:b/>
        </w:rPr>
      </w:pPr>
    </w:p>
    <w:p w:rsidR="0002770F" w:rsidRPr="0002770F" w:rsidRDefault="0002770F" w:rsidP="00CE0B92">
      <w:pPr>
        <w:pStyle w:val="ab"/>
        <w:ind w:left="284" w:hanging="284"/>
        <w:rPr>
          <w:b/>
        </w:rPr>
      </w:pPr>
    </w:p>
    <w:p w:rsidR="00B86D8D" w:rsidRDefault="00B86D8D" w:rsidP="00361BC0">
      <w:pPr>
        <w:jc w:val="center"/>
        <w:rPr>
          <w:spacing w:val="40"/>
        </w:rPr>
      </w:pPr>
    </w:p>
    <w:p w:rsidR="00B86D8D" w:rsidRDefault="00B86D8D" w:rsidP="00361BC0">
      <w:pPr>
        <w:jc w:val="center"/>
        <w:rPr>
          <w:spacing w:val="40"/>
        </w:rPr>
      </w:pPr>
    </w:p>
    <w:p w:rsidR="00B86D8D" w:rsidRDefault="00B86D8D"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CE0B92" w:rsidRDefault="00CE0B92" w:rsidP="00361BC0">
      <w:pPr>
        <w:jc w:val="center"/>
        <w:rPr>
          <w:spacing w:val="40"/>
        </w:rPr>
      </w:pPr>
    </w:p>
    <w:p w:rsidR="00266B3B" w:rsidRDefault="00266B3B">
      <w:pPr>
        <w:widowControl/>
        <w:autoSpaceDE/>
        <w:autoSpaceDN/>
        <w:adjustRightInd/>
        <w:rPr>
          <w:spacing w:val="40"/>
        </w:rPr>
      </w:pPr>
      <w:r>
        <w:rPr>
          <w:spacing w:val="40"/>
        </w:rPr>
        <w:br w:type="page"/>
      </w:r>
    </w:p>
    <w:p w:rsidR="00CE0B92" w:rsidRPr="008C2E3F" w:rsidRDefault="008C2E3F" w:rsidP="008C2E3F">
      <w:pPr>
        <w:jc w:val="right"/>
        <w:rPr>
          <w:b/>
          <w:spacing w:val="40"/>
        </w:rPr>
      </w:pPr>
      <w:r w:rsidRPr="008C2E3F">
        <w:rPr>
          <w:b/>
          <w:spacing w:val="40"/>
        </w:rPr>
        <w:lastRenderedPageBreak/>
        <w:t xml:space="preserve">ПРИЛОЛЖЕНИЕ </w:t>
      </w:r>
      <w:r w:rsidR="00552D8E">
        <w:rPr>
          <w:b/>
          <w:spacing w:val="40"/>
        </w:rPr>
        <w:t>А</w:t>
      </w:r>
    </w:p>
    <w:p w:rsidR="00B86D8D" w:rsidRDefault="00B86D8D" w:rsidP="00361BC0">
      <w:pPr>
        <w:jc w:val="center"/>
        <w:rPr>
          <w:spacing w:val="40"/>
        </w:rPr>
      </w:pPr>
    </w:p>
    <w:p w:rsidR="008C2E3F" w:rsidRDefault="008C2E3F" w:rsidP="00361BC0">
      <w:pPr>
        <w:jc w:val="center"/>
        <w:rPr>
          <w:spacing w:val="40"/>
        </w:rPr>
      </w:pPr>
    </w:p>
    <w:p w:rsidR="00552D8E" w:rsidRPr="00361BC0" w:rsidRDefault="00552D8E" w:rsidP="00552D8E">
      <w:pPr>
        <w:jc w:val="center"/>
        <w:rPr>
          <w:spacing w:val="40"/>
        </w:rPr>
      </w:pPr>
      <w:r w:rsidRPr="00361BC0">
        <w:rPr>
          <w:spacing w:val="40"/>
        </w:rPr>
        <w:t>Министерство образования</w:t>
      </w:r>
      <w:r>
        <w:rPr>
          <w:spacing w:val="40"/>
        </w:rPr>
        <w:t xml:space="preserve"> и молодежной политики </w:t>
      </w:r>
      <w:r w:rsidRPr="00361BC0">
        <w:rPr>
          <w:spacing w:val="40"/>
        </w:rPr>
        <w:t xml:space="preserve"> Рязанской области</w:t>
      </w:r>
    </w:p>
    <w:p w:rsidR="00552D8E" w:rsidRPr="00361BC0" w:rsidRDefault="00552D8E" w:rsidP="00552D8E">
      <w:pPr>
        <w:jc w:val="center"/>
        <w:rPr>
          <w:spacing w:val="40"/>
          <w:sz w:val="22"/>
          <w:szCs w:val="22"/>
        </w:rPr>
      </w:pPr>
      <w:r w:rsidRPr="00361BC0">
        <w:rPr>
          <w:spacing w:val="40"/>
          <w:sz w:val="22"/>
          <w:szCs w:val="22"/>
        </w:rPr>
        <w:t>Областное государственное бюджетное образовательное</w:t>
      </w:r>
    </w:p>
    <w:p w:rsidR="00552D8E" w:rsidRPr="00361BC0" w:rsidRDefault="00552D8E" w:rsidP="00552D8E">
      <w:pPr>
        <w:jc w:val="center"/>
        <w:rPr>
          <w:spacing w:val="40"/>
          <w:sz w:val="22"/>
          <w:szCs w:val="22"/>
        </w:rPr>
      </w:pPr>
      <w:r w:rsidRPr="00361BC0">
        <w:rPr>
          <w:spacing w:val="40"/>
          <w:sz w:val="22"/>
          <w:szCs w:val="22"/>
        </w:rPr>
        <w:t xml:space="preserve"> учреждение среднего профессионального образования </w:t>
      </w:r>
    </w:p>
    <w:p w:rsidR="00552D8E" w:rsidRPr="00361BC0" w:rsidRDefault="00552D8E" w:rsidP="00552D8E">
      <w:pPr>
        <w:jc w:val="center"/>
        <w:rPr>
          <w:spacing w:val="40"/>
          <w:sz w:val="26"/>
          <w:szCs w:val="26"/>
        </w:rPr>
      </w:pPr>
      <w:r w:rsidRPr="00361BC0">
        <w:rPr>
          <w:spacing w:val="40"/>
          <w:sz w:val="26"/>
          <w:szCs w:val="26"/>
        </w:rPr>
        <w:t>«РЯЗАНСКИЙ КОЛЛЕДЖ ЭЛЕКТРОНИКИ»</w:t>
      </w:r>
    </w:p>
    <w:p w:rsidR="00552D8E" w:rsidRPr="00007509" w:rsidRDefault="00552D8E" w:rsidP="00552D8E">
      <w:pPr>
        <w:jc w:val="center"/>
        <w:rPr>
          <w:bCs/>
          <w:sz w:val="28"/>
          <w:szCs w:val="28"/>
        </w:rPr>
      </w:pPr>
    </w:p>
    <w:p w:rsidR="00552D8E" w:rsidRDefault="00552D8E" w:rsidP="00552D8E">
      <w:pPr>
        <w:spacing w:before="200" w:line="220" w:lineRule="auto"/>
        <w:ind w:right="600"/>
        <w:rPr>
          <w:sz w:val="28"/>
          <w:szCs w:val="28"/>
        </w:rPr>
      </w:pPr>
    </w:p>
    <w:p w:rsidR="00552D8E" w:rsidRDefault="00552D8E" w:rsidP="00552D8E">
      <w:pPr>
        <w:spacing w:before="200" w:line="220" w:lineRule="auto"/>
        <w:ind w:right="600"/>
        <w:rPr>
          <w:sz w:val="28"/>
          <w:szCs w:val="28"/>
        </w:rPr>
      </w:pPr>
    </w:p>
    <w:p w:rsidR="00552D8E" w:rsidRPr="00EA0A98" w:rsidRDefault="00552D8E" w:rsidP="00552D8E">
      <w:pPr>
        <w:pStyle w:val="1"/>
      </w:pPr>
      <w:bookmarkStart w:id="1" w:name="_Toc417503494"/>
      <w:r w:rsidRPr="00EA0A98">
        <w:t xml:space="preserve">ОТЧЕТ </w:t>
      </w:r>
      <w:r>
        <w:t xml:space="preserve">ПО </w:t>
      </w:r>
      <w:r w:rsidRPr="00EA0A98">
        <w:t>ПР</w:t>
      </w:r>
      <w:r>
        <w:t>ЕДДИПЛОМНОЙ</w:t>
      </w:r>
      <w:r w:rsidRPr="00EA0A98">
        <w:t xml:space="preserve"> ПРАКТИК</w:t>
      </w:r>
      <w:r>
        <w:t>Е</w:t>
      </w:r>
      <w:r w:rsidRPr="00EA0A98">
        <w:t xml:space="preserve"> ПО ПРОФИЛЮ СПЕЦИАЛЬНОСТИ</w:t>
      </w:r>
      <w:bookmarkEnd w:id="1"/>
    </w:p>
    <w:p w:rsidR="00552D8E" w:rsidRPr="00644CEE" w:rsidRDefault="00346848" w:rsidP="00552D8E">
      <w:pPr>
        <w:rPr>
          <w:sz w:val="28"/>
          <w:szCs w:val="28"/>
        </w:rPr>
      </w:pPr>
      <w:r>
        <w:rPr>
          <w:noProof/>
          <w:sz w:val="28"/>
          <w:szCs w:val="28"/>
        </w:rPr>
        <w:pict>
          <v:line id="Прямая соединительная линия 5" o:spid="_x0000_s1091" style="position:absolute;z-index:251675648;visibility:visible" from="83.15pt,14.85pt" to="366.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" strokecolor="black [3040]"/>
        </w:pict>
      </w:r>
      <w:r w:rsidR="00552D8E" w:rsidRPr="00644CEE">
        <w:rPr>
          <w:sz w:val="28"/>
          <w:szCs w:val="28"/>
        </w:rPr>
        <w:t xml:space="preserve">                                   18.02.09. Переработка нефти и газа                              </w:t>
      </w:r>
    </w:p>
    <w:p w:rsidR="00552D8E" w:rsidRDefault="00552D8E" w:rsidP="00552D8E">
      <w:pPr>
        <w:jc w:val="center"/>
      </w:pPr>
      <w:r w:rsidRPr="00DA64E4">
        <w:t>Код и наименование специальности</w:t>
      </w:r>
    </w:p>
    <w:p w:rsidR="00552D8E" w:rsidRDefault="00552D8E" w:rsidP="00552D8E">
      <w:pPr>
        <w:jc w:val="center"/>
      </w:pPr>
    </w:p>
    <w:p w:rsidR="00552D8E" w:rsidRDefault="00552D8E" w:rsidP="00552D8E">
      <w:pPr>
        <w:rPr>
          <w:sz w:val="28"/>
          <w:szCs w:val="28"/>
        </w:rPr>
      </w:pPr>
      <w:r w:rsidRPr="00361BC0">
        <w:rPr>
          <w:sz w:val="28"/>
          <w:szCs w:val="28"/>
        </w:rPr>
        <w:t>в рамках освоения профессиональных модулей:</w:t>
      </w:r>
    </w:p>
    <w:p w:rsidR="00552D8E" w:rsidRPr="00644CEE" w:rsidRDefault="00552D8E" w:rsidP="00552D8E">
      <w:pPr>
        <w:tabs>
          <w:tab w:val="left" w:pos="266"/>
        </w:tabs>
        <w:rPr>
          <w:sz w:val="28"/>
          <w:szCs w:val="28"/>
        </w:rPr>
      </w:pPr>
      <w:r>
        <w:rPr>
          <w:sz w:val="28"/>
          <w:szCs w:val="28"/>
        </w:rPr>
        <w:t xml:space="preserve">ПМ.01 </w:t>
      </w:r>
      <w:r w:rsidRPr="00644CEE">
        <w:rPr>
          <w:sz w:val="28"/>
          <w:szCs w:val="28"/>
        </w:rPr>
        <w:t>Эксплуатация технологического оборудования</w:t>
      </w:r>
    </w:p>
    <w:p w:rsidR="00552D8E" w:rsidRPr="00F81B96" w:rsidRDefault="00552D8E" w:rsidP="00552D8E">
      <w:pPr>
        <w:tabs>
          <w:tab w:val="left" w:pos="266"/>
        </w:tabs>
        <w:rPr>
          <w:b/>
        </w:rPr>
      </w:pPr>
      <w:r>
        <w:rPr>
          <w:sz w:val="28"/>
          <w:szCs w:val="28"/>
        </w:rPr>
        <w:t>ПМ.02</w:t>
      </w:r>
      <w:r w:rsidRPr="00644CEE">
        <w:rPr>
          <w:sz w:val="28"/>
          <w:szCs w:val="28"/>
        </w:rPr>
        <w:t xml:space="preserve">Ведение технологического процесса на установках </w:t>
      </w:r>
      <w:r w:rsidRPr="00644CEE">
        <w:rPr>
          <w:sz w:val="28"/>
          <w:szCs w:val="28"/>
          <w:lang w:val="en-US"/>
        </w:rPr>
        <w:t>I</w:t>
      </w:r>
      <w:r w:rsidRPr="00644CEE">
        <w:rPr>
          <w:sz w:val="28"/>
          <w:szCs w:val="28"/>
        </w:rPr>
        <w:t xml:space="preserve"> и </w:t>
      </w:r>
      <w:r w:rsidRPr="00644CEE">
        <w:rPr>
          <w:sz w:val="28"/>
          <w:szCs w:val="28"/>
          <w:lang w:val="en-US"/>
        </w:rPr>
        <w:t>II</w:t>
      </w:r>
      <w:r w:rsidRPr="00644CEE">
        <w:rPr>
          <w:sz w:val="28"/>
          <w:szCs w:val="28"/>
        </w:rPr>
        <w:t xml:space="preserve"> категорий</w:t>
      </w:r>
    </w:p>
    <w:p w:rsidR="00552D8E" w:rsidRPr="00644CEE" w:rsidRDefault="00552D8E" w:rsidP="00552D8E">
      <w:pPr>
        <w:ind w:left="851" w:hanging="851"/>
        <w:rPr>
          <w:sz w:val="28"/>
          <w:szCs w:val="28"/>
        </w:rPr>
      </w:pPr>
      <w:r>
        <w:rPr>
          <w:sz w:val="28"/>
          <w:szCs w:val="28"/>
        </w:rPr>
        <w:t>ПМ.03</w:t>
      </w:r>
      <w:r w:rsidRPr="00644CEE">
        <w:rPr>
          <w:sz w:val="28"/>
          <w:szCs w:val="28"/>
        </w:rPr>
        <w:t>Предупреждение и устранение возникающих производственных инцидентов</w:t>
      </w:r>
    </w:p>
    <w:p w:rsidR="00552D8E" w:rsidRPr="00F81B96" w:rsidRDefault="00552D8E" w:rsidP="00552D8E">
      <w:pPr>
        <w:tabs>
          <w:tab w:val="left" w:pos="266"/>
        </w:tabs>
        <w:rPr>
          <w:b/>
        </w:rPr>
      </w:pPr>
      <w:r>
        <w:rPr>
          <w:sz w:val="28"/>
          <w:szCs w:val="28"/>
        </w:rPr>
        <w:t>ПМ.04</w:t>
      </w:r>
      <w:r w:rsidRPr="00644CEE">
        <w:rPr>
          <w:sz w:val="28"/>
          <w:szCs w:val="28"/>
        </w:rPr>
        <w:t>Организация работы коллектива подразделения</w:t>
      </w:r>
    </w:p>
    <w:p w:rsidR="00552D8E" w:rsidRDefault="00552D8E" w:rsidP="00552D8E">
      <w:pPr>
        <w:spacing w:line="360" w:lineRule="auto"/>
        <w:rPr>
          <w:sz w:val="28"/>
          <w:szCs w:val="28"/>
        </w:rPr>
      </w:pPr>
    </w:p>
    <w:p w:rsidR="00552D8E" w:rsidRPr="005A1474" w:rsidRDefault="00552D8E" w:rsidP="00552D8E">
      <w:pPr>
        <w:spacing w:line="360" w:lineRule="auto"/>
        <w:rPr>
          <w:sz w:val="28"/>
          <w:szCs w:val="28"/>
        </w:rPr>
      </w:pPr>
      <w:r>
        <w:rPr>
          <w:sz w:val="28"/>
          <w:szCs w:val="28"/>
        </w:rPr>
        <w:t>с</w:t>
      </w:r>
      <w:r w:rsidRPr="005A1474">
        <w:rPr>
          <w:sz w:val="28"/>
          <w:szCs w:val="28"/>
        </w:rPr>
        <w:t>тудента(ки)________ курса __________группы</w:t>
      </w:r>
    </w:p>
    <w:p w:rsidR="00552D8E" w:rsidRDefault="00552D8E" w:rsidP="00552D8E">
      <w:pPr>
        <w:pStyle w:val="11"/>
        <w:rPr>
          <w:rFonts w:ascii="Times New Roman" w:hAnsi="Times New Roman"/>
          <w:sz w:val="24"/>
          <w:szCs w:val="24"/>
        </w:rPr>
      </w:pPr>
      <w:r>
        <w:rPr>
          <w:rFonts w:ascii="Times New Roman" w:hAnsi="Times New Roman"/>
          <w:sz w:val="28"/>
          <w:szCs w:val="28"/>
        </w:rPr>
        <w:t>форма обучения______________________</w:t>
      </w:r>
    </w:p>
    <w:p w:rsidR="00552D8E" w:rsidRPr="00DA64E4" w:rsidRDefault="00552D8E" w:rsidP="00552D8E">
      <w:pPr>
        <w:pStyle w:val="11"/>
        <w:rPr>
          <w:rFonts w:ascii="Times New Roman" w:hAnsi="Times New Roman"/>
          <w:sz w:val="20"/>
          <w:szCs w:val="20"/>
        </w:rPr>
      </w:pPr>
      <w:r w:rsidRPr="00DA64E4">
        <w:rPr>
          <w:rFonts w:ascii="Times New Roman" w:hAnsi="Times New Roman"/>
        </w:rPr>
        <w:t xml:space="preserve">                               </w:t>
      </w:r>
      <w:r>
        <w:rPr>
          <w:rFonts w:ascii="Times New Roman" w:hAnsi="Times New Roman"/>
        </w:rPr>
        <w:t xml:space="preserve">                </w:t>
      </w:r>
      <w:r w:rsidRPr="00DA64E4">
        <w:rPr>
          <w:rFonts w:ascii="Times New Roman" w:hAnsi="Times New Roman"/>
        </w:rPr>
        <w:t xml:space="preserve">   </w:t>
      </w:r>
      <w:r w:rsidRPr="00DA64E4">
        <w:rPr>
          <w:rFonts w:ascii="Times New Roman" w:hAnsi="Times New Roman"/>
          <w:sz w:val="20"/>
          <w:szCs w:val="20"/>
        </w:rPr>
        <w:t>(очная, заочная)</w:t>
      </w:r>
    </w:p>
    <w:p w:rsidR="00552D8E" w:rsidRDefault="00552D8E" w:rsidP="00552D8E">
      <w:pPr>
        <w:jc w:val="center"/>
      </w:pPr>
    </w:p>
    <w:p w:rsidR="00552D8E" w:rsidRPr="00011293" w:rsidRDefault="00552D8E" w:rsidP="00552D8E">
      <w:pPr>
        <w:jc w:val="center"/>
      </w:pPr>
      <w:r w:rsidRPr="00595FEB">
        <w:t>________________________________________</w:t>
      </w:r>
      <w:r>
        <w:t>_____________________________________</w:t>
      </w:r>
      <w:r w:rsidRPr="00595FEB">
        <w:br/>
        <w:t>(Фамилия, имя, отчество)</w:t>
      </w:r>
    </w:p>
    <w:p w:rsidR="00552D8E" w:rsidRDefault="00552D8E" w:rsidP="00552D8E">
      <w:pPr>
        <w:ind w:right="-23"/>
        <w:rPr>
          <w:sz w:val="28"/>
          <w:szCs w:val="28"/>
        </w:rPr>
      </w:pPr>
    </w:p>
    <w:p w:rsidR="00552D8E" w:rsidRDefault="00552D8E" w:rsidP="00552D8E">
      <w:pPr>
        <w:ind w:right="-23"/>
      </w:pPr>
      <w:r w:rsidRPr="005A1474">
        <w:rPr>
          <w:sz w:val="28"/>
          <w:szCs w:val="28"/>
        </w:rPr>
        <w:t>Место практики</w:t>
      </w:r>
      <w:r w:rsidRPr="00595FEB">
        <w:t xml:space="preserve"> _______________________________________________</w:t>
      </w:r>
      <w:r>
        <w:t>_______________________________</w:t>
      </w:r>
    </w:p>
    <w:p w:rsidR="00552D8E" w:rsidRPr="00011293" w:rsidRDefault="00552D8E" w:rsidP="00552D8E">
      <w:pPr>
        <w:jc w:val="center"/>
      </w:pPr>
      <w:r>
        <w:t>(Название организации</w:t>
      </w:r>
      <w:r w:rsidRPr="00595FEB">
        <w:t>)</w:t>
      </w:r>
    </w:p>
    <w:p w:rsidR="00552D8E" w:rsidRDefault="00552D8E" w:rsidP="00552D8E">
      <w:pPr>
        <w:rPr>
          <w:sz w:val="28"/>
          <w:szCs w:val="28"/>
        </w:rPr>
      </w:pPr>
    </w:p>
    <w:p w:rsidR="00552D8E" w:rsidRPr="007C443E" w:rsidRDefault="00552D8E" w:rsidP="00552D8E">
      <w:pPr>
        <w:rPr>
          <w:sz w:val="28"/>
          <w:szCs w:val="28"/>
        </w:rPr>
      </w:pPr>
      <w:r w:rsidRPr="007C443E">
        <w:rPr>
          <w:sz w:val="28"/>
          <w:szCs w:val="28"/>
        </w:rPr>
        <w:t>Срок практики</w:t>
      </w:r>
      <w:r>
        <w:rPr>
          <w:sz w:val="28"/>
          <w:szCs w:val="28"/>
        </w:rPr>
        <w:t xml:space="preserve"> </w:t>
      </w:r>
      <w:r w:rsidRPr="0069059A">
        <w:rPr>
          <w:sz w:val="28"/>
          <w:szCs w:val="28"/>
        </w:rPr>
        <w:t>с «___»_____</w:t>
      </w:r>
      <w:r w:rsidRPr="00B81DF4">
        <w:rPr>
          <w:sz w:val="28"/>
          <w:szCs w:val="28"/>
        </w:rPr>
        <w:t>________</w:t>
      </w:r>
      <w:r w:rsidRPr="0069059A">
        <w:rPr>
          <w:sz w:val="28"/>
          <w:szCs w:val="28"/>
        </w:rPr>
        <w:t>20__ г. по «___»_______</w:t>
      </w:r>
      <w:r w:rsidRPr="00B81DF4">
        <w:rPr>
          <w:sz w:val="28"/>
          <w:szCs w:val="28"/>
        </w:rPr>
        <w:t>_______</w:t>
      </w:r>
      <w:r w:rsidRPr="0069059A">
        <w:rPr>
          <w:sz w:val="28"/>
          <w:szCs w:val="28"/>
        </w:rPr>
        <w:t>20__ г.</w:t>
      </w:r>
    </w:p>
    <w:p w:rsidR="00552D8E" w:rsidRPr="00595FEB" w:rsidRDefault="00552D8E" w:rsidP="00552D8E">
      <w:pPr>
        <w:spacing w:line="360" w:lineRule="auto"/>
        <w:ind w:firstLine="709"/>
        <w:jc w:val="center"/>
        <w:rPr>
          <w:sz w:val="28"/>
          <w:szCs w:val="28"/>
        </w:rPr>
      </w:pPr>
    </w:p>
    <w:p w:rsidR="00552D8E" w:rsidRDefault="00552D8E" w:rsidP="00552D8E">
      <w:pPr>
        <w:rPr>
          <w:sz w:val="28"/>
          <w:szCs w:val="28"/>
        </w:rPr>
      </w:pPr>
      <w:r>
        <w:rPr>
          <w:sz w:val="28"/>
          <w:szCs w:val="28"/>
        </w:rPr>
        <w:t>Руководитель практики от предприятия ________________________________</w:t>
      </w:r>
    </w:p>
    <w:p w:rsidR="00552D8E" w:rsidRDefault="00552D8E" w:rsidP="00552D8E">
      <w:pPr>
        <w:ind w:firstLine="4820"/>
        <w:jc w:val="center"/>
      </w:pPr>
      <w:r>
        <w:t>(должность)</w:t>
      </w:r>
    </w:p>
    <w:p w:rsidR="00552D8E" w:rsidRDefault="00552D8E" w:rsidP="00552D8E">
      <w:pPr>
        <w:ind w:firstLine="4820"/>
        <w:jc w:val="center"/>
      </w:pPr>
    </w:p>
    <w:p w:rsidR="00552D8E" w:rsidRDefault="00552D8E" w:rsidP="00552D8E">
      <w:pPr>
        <w:jc w:val="center"/>
      </w:pPr>
      <w:r>
        <w:t>___________________________________________________________________________________</w:t>
      </w:r>
    </w:p>
    <w:p w:rsidR="00552D8E" w:rsidRPr="00011293" w:rsidRDefault="00552D8E" w:rsidP="00552D8E">
      <w:pPr>
        <w:jc w:val="center"/>
      </w:pPr>
      <w:r w:rsidRPr="00595FEB">
        <w:t>(Фамилия, имя, отчество)</w:t>
      </w:r>
      <w:r>
        <w:t xml:space="preserve">                                            (подпись)</w:t>
      </w:r>
    </w:p>
    <w:p w:rsidR="00552D8E" w:rsidRDefault="00552D8E" w:rsidP="00552D8E">
      <w:pPr>
        <w:jc w:val="center"/>
        <w:rPr>
          <w:sz w:val="28"/>
          <w:szCs w:val="28"/>
        </w:rPr>
      </w:pPr>
    </w:p>
    <w:p w:rsidR="00552D8E" w:rsidRDefault="00552D8E" w:rsidP="00552D8E">
      <w:pPr>
        <w:rPr>
          <w:sz w:val="28"/>
          <w:szCs w:val="28"/>
        </w:rPr>
      </w:pPr>
    </w:p>
    <w:p w:rsidR="00552D8E" w:rsidRDefault="00552D8E" w:rsidP="00552D8E">
      <w:pPr>
        <w:rPr>
          <w:sz w:val="28"/>
          <w:szCs w:val="28"/>
        </w:rPr>
      </w:pPr>
      <w:r>
        <w:rPr>
          <w:sz w:val="28"/>
          <w:szCs w:val="28"/>
        </w:rPr>
        <w:t>М.П.</w:t>
      </w:r>
    </w:p>
    <w:p w:rsidR="00552D8E" w:rsidRDefault="00552D8E" w:rsidP="00552D8E">
      <w:pPr>
        <w:jc w:val="center"/>
        <w:rPr>
          <w:sz w:val="28"/>
          <w:szCs w:val="28"/>
        </w:rPr>
      </w:pPr>
    </w:p>
    <w:p w:rsidR="00552D8E" w:rsidRDefault="00552D8E" w:rsidP="00552D8E">
      <w:pPr>
        <w:jc w:val="center"/>
        <w:rPr>
          <w:sz w:val="28"/>
          <w:szCs w:val="28"/>
        </w:rPr>
      </w:pPr>
    </w:p>
    <w:p w:rsidR="00552D8E" w:rsidRDefault="00552D8E" w:rsidP="00552D8E">
      <w:pPr>
        <w:jc w:val="center"/>
        <w:rPr>
          <w:sz w:val="28"/>
          <w:szCs w:val="28"/>
        </w:rPr>
      </w:pPr>
    </w:p>
    <w:p w:rsidR="00552D8E" w:rsidRDefault="00552D8E" w:rsidP="00552D8E">
      <w:pPr>
        <w:jc w:val="center"/>
        <w:rPr>
          <w:sz w:val="28"/>
          <w:szCs w:val="28"/>
        </w:rPr>
      </w:pPr>
      <w:r>
        <w:rPr>
          <w:sz w:val="28"/>
          <w:szCs w:val="28"/>
        </w:rPr>
        <w:t>Рязань 2019</w:t>
      </w:r>
    </w:p>
    <w:p w:rsidR="00552D8E" w:rsidRPr="00552D8E" w:rsidRDefault="00552D8E" w:rsidP="00552D8E">
      <w:pPr>
        <w:pStyle w:val="1"/>
        <w:jc w:val="right"/>
        <w:rPr>
          <w:sz w:val="24"/>
          <w:szCs w:val="24"/>
        </w:rPr>
      </w:pPr>
      <w:bookmarkStart w:id="2" w:name="_Toc417503495"/>
      <w:r w:rsidRPr="00552D8E">
        <w:rPr>
          <w:spacing w:val="40"/>
          <w:sz w:val="24"/>
          <w:szCs w:val="24"/>
        </w:rPr>
        <w:lastRenderedPageBreak/>
        <w:t xml:space="preserve">Приложение </w:t>
      </w:r>
      <w:r>
        <w:rPr>
          <w:b w:val="0"/>
          <w:spacing w:val="40"/>
          <w:sz w:val="24"/>
          <w:szCs w:val="24"/>
        </w:rPr>
        <w:t>Б</w:t>
      </w:r>
      <w:r w:rsidRPr="00552D8E">
        <w:rPr>
          <w:sz w:val="24"/>
          <w:szCs w:val="24"/>
        </w:rPr>
        <w:t xml:space="preserve"> </w:t>
      </w:r>
    </w:p>
    <w:p w:rsidR="00552D8E" w:rsidRDefault="00552D8E" w:rsidP="00552D8E">
      <w:pPr>
        <w:pStyle w:val="1"/>
      </w:pPr>
    </w:p>
    <w:p w:rsidR="00552D8E" w:rsidRDefault="00552D8E" w:rsidP="00552D8E">
      <w:pPr>
        <w:pStyle w:val="1"/>
      </w:pPr>
      <w:r>
        <w:t>ХАРАКТЕРИСТИКА</w:t>
      </w:r>
      <w:bookmarkEnd w:id="2"/>
    </w:p>
    <w:p w:rsidR="00552D8E" w:rsidRDefault="00552D8E" w:rsidP="00552D8E">
      <w:pPr>
        <w:pStyle w:val="1"/>
      </w:pPr>
    </w:p>
    <w:p w:rsidR="00552D8E" w:rsidRPr="003F4F0C" w:rsidRDefault="00552D8E" w:rsidP="00552D8E">
      <w:r w:rsidRPr="003F4F0C">
        <w:t>Студент</w:t>
      </w:r>
      <w:r>
        <w:t xml:space="preserve"> (ка)</w:t>
      </w:r>
      <w:r w:rsidRPr="003F4F0C">
        <w:t>_______________________________________</w:t>
      </w:r>
      <w:r>
        <w:t>________ группа __________________</w:t>
      </w:r>
      <w:r w:rsidRPr="002371EB">
        <w:t xml:space="preserve"> </w:t>
      </w:r>
    </w:p>
    <w:p w:rsidR="00552D8E" w:rsidRDefault="00552D8E" w:rsidP="00552D8E"/>
    <w:p w:rsidR="00552D8E" w:rsidRPr="003F4F0C" w:rsidRDefault="0028778E" w:rsidP="00552D8E">
      <w:r>
        <w:rPr>
          <w:noProof/>
        </w:rPr>
        <w:pict>
          <v:line id="Прямая соединительная линия 6" o:spid="_x0000_s1092" style="position:absolute;flip:y;z-index:251676672;visibility:visible" from="73.9pt,8.5pt" to="46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" strokecolor="black [3040]"/>
        </w:pict>
      </w:r>
      <w:r w:rsidR="00552D8E" w:rsidRPr="003F4F0C">
        <w:t xml:space="preserve">специальности    </w:t>
      </w:r>
      <w:r w:rsidR="00552D8E">
        <w:t xml:space="preserve">                     18.02.09  Переработка нефти и газа </w:t>
      </w:r>
    </w:p>
    <w:p w:rsidR="00552D8E" w:rsidRPr="003F4F0C" w:rsidRDefault="00552D8E" w:rsidP="00552D8E">
      <w:r>
        <w:t xml:space="preserve">                                                                 (к</w:t>
      </w:r>
      <w:r w:rsidRPr="003F4F0C">
        <w:t xml:space="preserve">од, </w:t>
      </w:r>
      <w:r>
        <w:t>н</w:t>
      </w:r>
      <w:r w:rsidRPr="003F4F0C">
        <w:t>аименование</w:t>
      </w:r>
      <w:r>
        <w:t xml:space="preserve"> специальности)                                                                  </w:t>
      </w:r>
    </w:p>
    <w:p w:rsidR="00552D8E" w:rsidRPr="003F4F0C" w:rsidRDefault="00552D8E" w:rsidP="00552D8E"/>
    <w:p w:rsidR="00552D8E" w:rsidRDefault="00552D8E" w:rsidP="00552D8E">
      <w:pPr>
        <w:jc w:val="center"/>
      </w:pPr>
      <w:r w:rsidRPr="003F4F0C">
        <w:t>Областного государственного бюджетного образовательного  учреждения среднего профессионального образования «РЯЗАНСКИЙ КОЛЛЕДЖ ЭЛЕКТРОНИКИ»</w:t>
      </w:r>
    </w:p>
    <w:p w:rsidR="0028778E" w:rsidRPr="003F4F0C" w:rsidRDefault="0028778E" w:rsidP="00552D8E">
      <w:pPr>
        <w:jc w:val="center"/>
      </w:pPr>
    </w:p>
    <w:p w:rsidR="00552D8E" w:rsidRPr="003F4F0C" w:rsidRDefault="00552D8E" w:rsidP="00552D8E">
      <w:pPr>
        <w:jc w:val="both"/>
      </w:pPr>
    </w:p>
    <w:p w:rsidR="00552D8E" w:rsidRDefault="00552D8E" w:rsidP="00552D8E">
      <w:pPr>
        <w:jc w:val="both"/>
      </w:pPr>
      <w:r w:rsidRPr="003F4F0C">
        <w:t xml:space="preserve">в период  с "____"___________ 201_ г. по "____"___________ 201_ г. прошел (ла) </w:t>
      </w:r>
      <w:r>
        <w:t>преддипломную</w:t>
      </w:r>
      <w:r w:rsidRPr="003F4F0C">
        <w:t xml:space="preserve"> практику </w:t>
      </w:r>
    </w:p>
    <w:p w:rsidR="00552D8E" w:rsidRDefault="00552D8E" w:rsidP="00552D8E">
      <w:pPr>
        <w:jc w:val="both"/>
      </w:pPr>
    </w:p>
    <w:p w:rsidR="00552D8E" w:rsidRDefault="00552D8E" w:rsidP="00552D8E">
      <w:pPr>
        <w:jc w:val="both"/>
      </w:pPr>
      <w:r w:rsidRPr="003F4F0C">
        <w:t xml:space="preserve">по </w:t>
      </w:r>
      <w:r>
        <w:t xml:space="preserve">профилю специальности </w:t>
      </w:r>
      <w:r w:rsidRPr="003F4F0C">
        <w:t xml:space="preserve">в </w:t>
      </w:r>
    </w:p>
    <w:p w:rsidR="00552D8E" w:rsidRPr="003F4F0C" w:rsidRDefault="00552D8E" w:rsidP="00552D8E">
      <w:pPr>
        <w:jc w:val="both"/>
      </w:pPr>
      <w:r>
        <w:t>_________________________________</w:t>
      </w:r>
      <w:r w:rsidRPr="003F4F0C">
        <w:t>____________________________________________</w:t>
      </w:r>
      <w:r w:rsidR="0028778E">
        <w:t>_________</w:t>
      </w:r>
      <w:r w:rsidRPr="003F4F0C">
        <w:t xml:space="preserve"> </w:t>
      </w:r>
    </w:p>
    <w:p w:rsidR="00552D8E" w:rsidRPr="003F4F0C" w:rsidRDefault="00552D8E" w:rsidP="00552D8E">
      <w:pPr>
        <w:jc w:val="center"/>
      </w:pPr>
      <w:r w:rsidRPr="003F4F0C">
        <w:t>(наименование организации)</w:t>
      </w:r>
    </w:p>
    <w:p w:rsidR="00552D8E" w:rsidRDefault="00552D8E" w:rsidP="00552D8E">
      <w:pPr>
        <w:jc w:val="both"/>
      </w:pPr>
    </w:p>
    <w:p w:rsidR="00552D8E" w:rsidRDefault="00552D8E" w:rsidP="00552D8E">
      <w:pPr>
        <w:jc w:val="both"/>
      </w:pPr>
    </w:p>
    <w:p w:rsidR="00552D8E" w:rsidRDefault="00552D8E" w:rsidP="00552D8E">
      <w:pPr>
        <w:jc w:val="both"/>
      </w:pPr>
      <w:r w:rsidRPr="003F4F0C">
        <w:t>За время прохождения практики _______________</w:t>
      </w:r>
      <w:r>
        <w:t>_____________________ показал(</w:t>
      </w:r>
      <w:r w:rsidRPr="003F4F0C">
        <w:t>а)</w:t>
      </w:r>
    </w:p>
    <w:p w:rsidR="00552D8E" w:rsidRDefault="00552D8E" w:rsidP="00552D8E">
      <w:pPr>
        <w:jc w:val="center"/>
      </w:pPr>
      <w:r w:rsidRPr="003A63B4">
        <w:t>(ФИО практиканта)</w:t>
      </w:r>
    </w:p>
    <w:p w:rsidR="00552D8E" w:rsidRPr="003A63B4" w:rsidRDefault="00552D8E" w:rsidP="00552D8E">
      <w:pPr>
        <w:jc w:val="center"/>
      </w:pPr>
    </w:p>
    <w:p w:rsidR="00552D8E" w:rsidRDefault="00552D8E" w:rsidP="00552D8E">
      <w:pPr>
        <w:jc w:val="both"/>
      </w:pPr>
      <w:r>
        <w:t>следующие характеристики личностных и профессиональных качеств:</w:t>
      </w:r>
    </w:p>
    <w:tbl>
      <w:tblPr>
        <w:tblW w:w="9639" w:type="dxa"/>
        <w:tblInd w:w="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797"/>
        <w:gridCol w:w="1842"/>
      </w:tblGrid>
      <w:tr w:rsidR="00552D8E" w:rsidRPr="003F4F0C" w:rsidTr="00552D8E">
        <w:trPr>
          <w:trHeight w:val="227"/>
        </w:trPr>
        <w:tc>
          <w:tcPr>
            <w:tcW w:w="7797"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28119F" w:rsidRDefault="00552D8E" w:rsidP="00091544">
            <w:pPr>
              <w:jc w:val="center"/>
              <w:rPr>
                <w:b/>
              </w:rPr>
            </w:pPr>
            <w:r w:rsidRPr="0028119F">
              <w:rPr>
                <w:b/>
              </w:rPr>
              <w:t>характеристика</w:t>
            </w:r>
          </w:p>
        </w:tc>
        <w:tc>
          <w:tcPr>
            <w:tcW w:w="1842"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28119F" w:rsidRDefault="00552D8E" w:rsidP="00091544">
            <w:pPr>
              <w:jc w:val="center"/>
              <w:rPr>
                <w:b/>
              </w:rPr>
            </w:pPr>
            <w:r w:rsidRPr="0028119F">
              <w:rPr>
                <w:b/>
              </w:rPr>
              <w:t>оценка</w:t>
            </w:r>
          </w:p>
        </w:tc>
      </w:tr>
      <w:tr w:rsidR="00552D8E" w:rsidRPr="003F4F0C" w:rsidTr="00552D8E">
        <w:trPr>
          <w:trHeight w:val="227"/>
        </w:trPr>
        <w:tc>
          <w:tcPr>
            <w:tcW w:w="7797"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A815EC" w:rsidRDefault="00552D8E" w:rsidP="00091544">
            <w:pPr>
              <w:rPr>
                <w:highlight w:val="yellow"/>
              </w:rPr>
            </w:pPr>
            <w:r>
              <w:t xml:space="preserve">Качество </w:t>
            </w:r>
            <w:r w:rsidRPr="00254DF5">
              <w:rPr>
                <w:b/>
              </w:rPr>
              <w:t>организации собственной деятельности</w:t>
            </w:r>
            <w:r w:rsidRPr="00D16D51">
              <w:t>, выб</w:t>
            </w:r>
            <w:r>
              <w:t>ор</w:t>
            </w:r>
            <w:r w:rsidRPr="00D16D51">
              <w:t xml:space="preserve"> типовы</w:t>
            </w:r>
            <w:r>
              <w:t>х</w:t>
            </w:r>
            <w:r w:rsidRPr="00D16D51">
              <w:t xml:space="preserve"> метод</w:t>
            </w:r>
            <w:r>
              <w:t>ов</w:t>
            </w:r>
            <w:r w:rsidRPr="00D16D51">
              <w:t xml:space="preserve"> и способ</w:t>
            </w:r>
            <w:r>
              <w:t>ов</w:t>
            </w:r>
            <w:r w:rsidRPr="00D16D51">
              <w:t xml:space="preserve"> выполнения профессиональных задач, оцен</w:t>
            </w:r>
            <w:r>
              <w:t>ка</w:t>
            </w:r>
            <w:r w:rsidRPr="00D16D51">
              <w:t xml:space="preserve"> их эффективност</w:t>
            </w:r>
            <w:r>
              <w:t>и.</w:t>
            </w:r>
          </w:p>
        </w:tc>
        <w:tc>
          <w:tcPr>
            <w:tcW w:w="1842"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A815EC" w:rsidRDefault="00552D8E" w:rsidP="00091544">
            <w:pPr>
              <w:jc w:val="center"/>
              <w:rPr>
                <w:highlight w:val="yellow"/>
              </w:rPr>
            </w:pPr>
          </w:p>
        </w:tc>
      </w:tr>
      <w:tr w:rsidR="00552D8E" w:rsidRPr="003F4F0C" w:rsidTr="00552D8E">
        <w:trPr>
          <w:trHeight w:val="227"/>
        </w:trPr>
        <w:tc>
          <w:tcPr>
            <w:tcW w:w="7797"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A815EC" w:rsidRDefault="00552D8E" w:rsidP="00091544">
            <w:pPr>
              <w:rPr>
                <w:highlight w:val="yellow"/>
              </w:rPr>
            </w:pPr>
            <w:r w:rsidRPr="0028119F">
              <w:t xml:space="preserve">Эффективность и </w:t>
            </w:r>
            <w:r w:rsidRPr="00254DF5">
              <w:rPr>
                <w:b/>
              </w:rPr>
              <w:t>качество сбора</w:t>
            </w:r>
            <w:r w:rsidRPr="0028119F">
              <w:t xml:space="preserve"> необходимой информации для ВКР</w:t>
            </w:r>
            <w:r>
              <w:t>.</w:t>
            </w:r>
          </w:p>
        </w:tc>
        <w:tc>
          <w:tcPr>
            <w:tcW w:w="1842"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A815EC" w:rsidRDefault="00552D8E" w:rsidP="00091544">
            <w:pPr>
              <w:jc w:val="center"/>
              <w:rPr>
                <w:highlight w:val="yellow"/>
              </w:rPr>
            </w:pPr>
          </w:p>
        </w:tc>
      </w:tr>
      <w:tr w:rsidR="00552D8E" w:rsidRPr="003F4F0C" w:rsidTr="00552D8E">
        <w:trPr>
          <w:trHeight w:val="227"/>
        </w:trPr>
        <w:tc>
          <w:tcPr>
            <w:tcW w:w="7797"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254DF5" w:rsidRDefault="00552D8E" w:rsidP="00091544">
            <w:r w:rsidRPr="00254DF5">
              <w:rPr>
                <w:b/>
              </w:rPr>
              <w:t>Умение структурировать и упорядочивать</w:t>
            </w:r>
            <w:r w:rsidRPr="00254DF5">
              <w:t xml:space="preserve"> собранную информацию</w:t>
            </w:r>
            <w:r>
              <w:t>.</w:t>
            </w:r>
          </w:p>
        </w:tc>
        <w:tc>
          <w:tcPr>
            <w:tcW w:w="1842"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A815EC" w:rsidRDefault="00552D8E" w:rsidP="00091544">
            <w:pPr>
              <w:jc w:val="center"/>
              <w:rPr>
                <w:highlight w:val="yellow"/>
              </w:rPr>
            </w:pPr>
          </w:p>
        </w:tc>
      </w:tr>
      <w:tr w:rsidR="00552D8E" w:rsidRPr="003F4F0C" w:rsidTr="00552D8E">
        <w:trPr>
          <w:trHeight w:val="227"/>
        </w:trPr>
        <w:tc>
          <w:tcPr>
            <w:tcW w:w="7797"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254DF5" w:rsidRDefault="00552D8E" w:rsidP="00091544">
            <w:r w:rsidRPr="00254DF5">
              <w:rPr>
                <w:b/>
              </w:rPr>
              <w:t>Исполнительная, трудовая дисциплина</w:t>
            </w:r>
            <w:r w:rsidRPr="00254DF5">
              <w:t>. Выполнение должностной инструкции и правил техники безопасности.</w:t>
            </w:r>
          </w:p>
        </w:tc>
        <w:tc>
          <w:tcPr>
            <w:tcW w:w="1842"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A815EC" w:rsidRDefault="00552D8E" w:rsidP="00091544">
            <w:pPr>
              <w:jc w:val="center"/>
              <w:rPr>
                <w:highlight w:val="yellow"/>
              </w:rPr>
            </w:pPr>
          </w:p>
        </w:tc>
      </w:tr>
      <w:tr w:rsidR="00552D8E" w:rsidRPr="003F4F0C" w:rsidTr="00552D8E">
        <w:trPr>
          <w:trHeight w:val="227"/>
        </w:trPr>
        <w:tc>
          <w:tcPr>
            <w:tcW w:w="7797"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254DF5" w:rsidRDefault="00552D8E" w:rsidP="00091544">
            <w:r w:rsidRPr="00D15241">
              <w:rPr>
                <w:b/>
              </w:rPr>
              <w:t>Сотрудничество и взаимодействие в коллективе</w:t>
            </w:r>
            <w:r>
              <w:t xml:space="preserve"> при выполнении профессиональных задач.</w:t>
            </w:r>
          </w:p>
        </w:tc>
        <w:tc>
          <w:tcPr>
            <w:tcW w:w="1842"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A815EC" w:rsidRDefault="00552D8E" w:rsidP="00091544">
            <w:pPr>
              <w:jc w:val="center"/>
              <w:rPr>
                <w:highlight w:val="yellow"/>
              </w:rPr>
            </w:pPr>
          </w:p>
        </w:tc>
      </w:tr>
      <w:tr w:rsidR="00552D8E" w:rsidRPr="003F4F0C" w:rsidTr="00552D8E">
        <w:trPr>
          <w:trHeight w:val="227"/>
        </w:trPr>
        <w:tc>
          <w:tcPr>
            <w:tcW w:w="7797"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254DF5" w:rsidRDefault="00552D8E" w:rsidP="00091544">
            <w:r w:rsidRPr="00254DF5">
              <w:t xml:space="preserve">Качество, тщательность, полнота, аккуратность </w:t>
            </w:r>
            <w:r w:rsidRPr="00254DF5">
              <w:rPr>
                <w:b/>
              </w:rPr>
              <w:t>оформления отчетных материалов по практике.</w:t>
            </w:r>
          </w:p>
        </w:tc>
        <w:tc>
          <w:tcPr>
            <w:tcW w:w="1842" w:type="dxa"/>
            <w:tcBorders>
              <w:top w:val="single" w:sz="4" w:space="0" w:color="858585"/>
              <w:left w:val="single" w:sz="4" w:space="0" w:color="858585"/>
              <w:bottom w:val="single" w:sz="4" w:space="0" w:color="858585"/>
              <w:right w:val="single" w:sz="4" w:space="0" w:color="858585"/>
            </w:tcBorders>
            <w:shd w:val="clear" w:color="auto" w:fill="FFFFFF"/>
            <w:tcMar>
              <w:top w:w="24" w:type="dxa"/>
              <w:left w:w="24" w:type="dxa"/>
              <w:bottom w:w="24" w:type="dxa"/>
              <w:right w:w="24" w:type="dxa"/>
            </w:tcMar>
            <w:hideMark/>
          </w:tcPr>
          <w:p w:rsidR="00552D8E" w:rsidRPr="00A815EC" w:rsidRDefault="00552D8E" w:rsidP="00091544">
            <w:pPr>
              <w:jc w:val="center"/>
              <w:rPr>
                <w:highlight w:val="yellow"/>
              </w:rPr>
            </w:pPr>
          </w:p>
        </w:tc>
      </w:tr>
    </w:tbl>
    <w:p w:rsidR="00552D8E" w:rsidRDefault="00552D8E" w:rsidP="00552D8E">
      <w:pPr>
        <w:jc w:val="both"/>
      </w:pPr>
    </w:p>
    <w:p w:rsidR="00552D8E" w:rsidRDefault="00552D8E" w:rsidP="00552D8E">
      <w:pPr>
        <w:jc w:val="both"/>
      </w:pPr>
      <w:r>
        <w:t>дополнительно проявил(а):</w:t>
      </w:r>
    </w:p>
    <w:p w:rsidR="00552D8E" w:rsidRDefault="00552D8E" w:rsidP="00552D8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D8E" w:rsidRDefault="00552D8E" w:rsidP="00552D8E">
      <w:pPr>
        <w:jc w:val="both"/>
      </w:pPr>
    </w:p>
    <w:p w:rsidR="00552D8E" w:rsidRPr="003F4F0C" w:rsidRDefault="00552D8E" w:rsidP="00552D8E">
      <w:pPr>
        <w:jc w:val="both"/>
      </w:pPr>
      <w:r w:rsidRPr="003F4F0C">
        <w:t>Программа практики выполнена</w:t>
      </w:r>
      <w:r>
        <w:t xml:space="preserve"> (не выполнена)</w:t>
      </w:r>
      <w:r w:rsidRPr="003F4F0C">
        <w:t xml:space="preserve"> полностью (частично).</w:t>
      </w:r>
    </w:p>
    <w:p w:rsidR="00552D8E" w:rsidRPr="003F4F0C" w:rsidRDefault="00552D8E" w:rsidP="00552D8E">
      <w:pPr>
        <w:jc w:val="both"/>
      </w:pPr>
    </w:p>
    <w:p w:rsidR="00552D8E" w:rsidRDefault="00552D8E" w:rsidP="00552D8E">
      <w:pPr>
        <w:jc w:val="both"/>
      </w:pPr>
      <w:r w:rsidRPr="003F4F0C">
        <w:t>В целом работа практиканта __________</w:t>
      </w:r>
      <w:r>
        <w:t xml:space="preserve">____________________________________________________ </w:t>
      </w:r>
    </w:p>
    <w:p w:rsidR="00552D8E" w:rsidRPr="003F4F0C" w:rsidRDefault="00552D8E" w:rsidP="00552D8E">
      <w:pPr>
        <w:jc w:val="both"/>
      </w:pPr>
      <w:r w:rsidRPr="003F4F0C">
        <w:t>заслуживает оценки _________________</w:t>
      </w:r>
      <w:r>
        <w:t>____________________________________________________</w:t>
      </w:r>
      <w:r w:rsidRPr="003F4F0C">
        <w:t xml:space="preserve"> </w:t>
      </w:r>
    </w:p>
    <w:p w:rsidR="00552D8E" w:rsidRPr="003F4F0C" w:rsidRDefault="00552D8E" w:rsidP="00552D8E">
      <w:pPr>
        <w:jc w:val="both"/>
      </w:pPr>
    </w:p>
    <w:p w:rsidR="00552D8E" w:rsidRDefault="00552D8E" w:rsidP="00552D8E">
      <w:pPr>
        <w:jc w:val="both"/>
      </w:pPr>
      <w:r w:rsidRPr="003F4F0C">
        <w:t xml:space="preserve">Руководитель  </w:t>
      </w:r>
      <w:r>
        <w:t>практики</w:t>
      </w:r>
      <w:r w:rsidRPr="003F4F0C">
        <w:t xml:space="preserve">          _________________________ </w:t>
      </w:r>
      <w:r>
        <w:t>____________________________________</w:t>
      </w:r>
      <w:r w:rsidRPr="003F4F0C">
        <w:t xml:space="preserve">     </w:t>
      </w:r>
    </w:p>
    <w:p w:rsidR="00552D8E" w:rsidRPr="003F4F0C" w:rsidRDefault="00552D8E" w:rsidP="00552D8E">
      <w:pPr>
        <w:jc w:val="both"/>
      </w:pPr>
      <w:r w:rsidRPr="003F4F0C">
        <w:t>(</w:t>
      </w:r>
      <w:r>
        <w:t xml:space="preserve">от </w:t>
      </w:r>
      <w:r w:rsidRPr="003F4F0C">
        <w:t xml:space="preserve">организации) </w:t>
      </w:r>
      <w:r>
        <w:t xml:space="preserve">                                          </w:t>
      </w:r>
      <w:r w:rsidRPr="00651ACC">
        <w:t>Ф.И.О.</w:t>
      </w:r>
      <w:r>
        <w:t xml:space="preserve">                                    должность</w:t>
      </w:r>
    </w:p>
    <w:p w:rsidR="00552D8E" w:rsidRPr="003F4F0C" w:rsidRDefault="00552D8E" w:rsidP="00552D8E">
      <w:pPr>
        <w:jc w:val="both"/>
      </w:pPr>
    </w:p>
    <w:p w:rsidR="00552D8E" w:rsidRDefault="00552D8E" w:rsidP="00552D8E">
      <w:pPr>
        <w:jc w:val="both"/>
      </w:pPr>
      <w:r w:rsidRPr="003F4F0C">
        <w:t xml:space="preserve">М.П. </w:t>
      </w:r>
    </w:p>
    <w:p w:rsidR="00552D8E" w:rsidRDefault="00552D8E" w:rsidP="00552D8E">
      <w:pPr>
        <w:jc w:val="both"/>
      </w:pPr>
    </w:p>
    <w:p w:rsidR="00552D8E" w:rsidRDefault="00552D8E" w:rsidP="00552D8E">
      <w:pPr>
        <w:jc w:val="both"/>
      </w:pPr>
    </w:p>
    <w:p w:rsidR="00552D8E" w:rsidRDefault="00552D8E" w:rsidP="00552D8E">
      <w:pPr>
        <w:jc w:val="both"/>
      </w:pPr>
    </w:p>
    <w:p w:rsidR="00552D8E" w:rsidRDefault="00552D8E" w:rsidP="00552D8E">
      <w:pPr>
        <w:jc w:val="both"/>
      </w:pPr>
    </w:p>
    <w:p w:rsidR="00552D8E" w:rsidRDefault="00552D8E" w:rsidP="00552D8E">
      <w:pPr>
        <w:jc w:val="both"/>
      </w:pPr>
    </w:p>
    <w:p w:rsidR="00552D8E" w:rsidRPr="00552D8E" w:rsidRDefault="00552D8E" w:rsidP="00552D8E">
      <w:pPr>
        <w:pStyle w:val="1"/>
        <w:jc w:val="right"/>
        <w:rPr>
          <w:sz w:val="24"/>
          <w:szCs w:val="24"/>
        </w:rPr>
      </w:pPr>
      <w:r w:rsidRPr="00552D8E">
        <w:rPr>
          <w:spacing w:val="40"/>
          <w:sz w:val="24"/>
          <w:szCs w:val="24"/>
        </w:rPr>
        <w:lastRenderedPageBreak/>
        <w:t xml:space="preserve">Приложение </w:t>
      </w:r>
      <w:r>
        <w:rPr>
          <w:b w:val="0"/>
          <w:spacing w:val="40"/>
          <w:sz w:val="24"/>
          <w:szCs w:val="24"/>
        </w:rPr>
        <w:t>В</w:t>
      </w:r>
      <w:r w:rsidRPr="00552D8E">
        <w:rPr>
          <w:sz w:val="24"/>
          <w:szCs w:val="24"/>
        </w:rPr>
        <w:t xml:space="preserve"> </w:t>
      </w:r>
    </w:p>
    <w:p w:rsidR="00552D8E" w:rsidRDefault="00552D8E" w:rsidP="00552D8E">
      <w:pPr>
        <w:jc w:val="both"/>
      </w:pPr>
    </w:p>
    <w:p w:rsidR="00552D8E" w:rsidRPr="00361BC0" w:rsidRDefault="00552D8E" w:rsidP="00552D8E">
      <w:pPr>
        <w:jc w:val="center"/>
        <w:rPr>
          <w:spacing w:val="40"/>
        </w:rPr>
      </w:pPr>
      <w:r w:rsidRPr="00361BC0">
        <w:rPr>
          <w:spacing w:val="40"/>
        </w:rPr>
        <w:t>Министерство образования</w:t>
      </w:r>
      <w:r>
        <w:rPr>
          <w:spacing w:val="40"/>
        </w:rPr>
        <w:t xml:space="preserve"> и молодежной политики</w:t>
      </w:r>
      <w:r w:rsidRPr="00361BC0">
        <w:rPr>
          <w:spacing w:val="40"/>
        </w:rPr>
        <w:t xml:space="preserve"> Рязанской области</w:t>
      </w:r>
    </w:p>
    <w:p w:rsidR="00552D8E" w:rsidRPr="00361BC0" w:rsidRDefault="00552D8E" w:rsidP="00552D8E">
      <w:pPr>
        <w:jc w:val="center"/>
        <w:rPr>
          <w:spacing w:val="40"/>
          <w:sz w:val="22"/>
          <w:szCs w:val="22"/>
        </w:rPr>
      </w:pPr>
      <w:r w:rsidRPr="00361BC0">
        <w:rPr>
          <w:spacing w:val="40"/>
          <w:sz w:val="22"/>
          <w:szCs w:val="22"/>
        </w:rPr>
        <w:t>Областное государственное бюджетное образовательное</w:t>
      </w:r>
    </w:p>
    <w:p w:rsidR="00552D8E" w:rsidRPr="00361BC0" w:rsidRDefault="00552D8E" w:rsidP="00552D8E">
      <w:pPr>
        <w:jc w:val="center"/>
        <w:rPr>
          <w:spacing w:val="40"/>
          <w:sz w:val="22"/>
          <w:szCs w:val="22"/>
        </w:rPr>
      </w:pPr>
      <w:r w:rsidRPr="00361BC0">
        <w:rPr>
          <w:spacing w:val="40"/>
          <w:sz w:val="22"/>
          <w:szCs w:val="22"/>
        </w:rPr>
        <w:t xml:space="preserve"> учреждение среднего профессионального образования </w:t>
      </w:r>
    </w:p>
    <w:p w:rsidR="00552D8E" w:rsidRPr="00361BC0" w:rsidRDefault="00552D8E" w:rsidP="00552D8E">
      <w:pPr>
        <w:jc w:val="center"/>
        <w:rPr>
          <w:spacing w:val="40"/>
          <w:sz w:val="26"/>
          <w:szCs w:val="26"/>
        </w:rPr>
      </w:pPr>
      <w:r w:rsidRPr="00361BC0">
        <w:rPr>
          <w:spacing w:val="40"/>
          <w:sz w:val="26"/>
          <w:szCs w:val="26"/>
        </w:rPr>
        <w:t>«РЯЗАНСКИЙ КОЛЛЕДЖ ЭЛЕКТРОНИКИ»</w:t>
      </w:r>
    </w:p>
    <w:p w:rsidR="00552D8E" w:rsidRDefault="00552D8E" w:rsidP="00552D8E">
      <w:pPr>
        <w:pStyle w:val="1"/>
      </w:pPr>
      <w:bookmarkStart w:id="3" w:name="_Toc417503496"/>
    </w:p>
    <w:p w:rsidR="00552D8E" w:rsidRDefault="00552D8E" w:rsidP="00552D8E">
      <w:pPr>
        <w:pStyle w:val="1"/>
      </w:pPr>
      <w:r w:rsidRPr="0046670F">
        <w:t>ИНДИВИДУАЛЬНОЕ ЗАДАНИЕ НА ПРЕДДИПЛОМНУЮ ПРАКТИКУ</w:t>
      </w:r>
      <w:bookmarkEnd w:id="3"/>
    </w:p>
    <w:p w:rsidR="00552D8E" w:rsidRPr="00651ACC" w:rsidRDefault="00552D8E" w:rsidP="00552D8E">
      <w:pPr>
        <w:jc w:val="center"/>
      </w:pPr>
    </w:p>
    <w:p w:rsidR="00552D8E" w:rsidRPr="00651ACC" w:rsidRDefault="00552D8E" w:rsidP="00552D8E">
      <w:pPr>
        <w:jc w:val="center"/>
      </w:pPr>
      <w:r w:rsidRPr="00651ACC">
        <w:t>студента _________________________________________________________________</w:t>
      </w:r>
    </w:p>
    <w:p w:rsidR="00552D8E" w:rsidRPr="00651ACC" w:rsidRDefault="00552D8E" w:rsidP="00552D8E">
      <w:pPr>
        <w:jc w:val="center"/>
      </w:pPr>
      <w:r w:rsidRPr="00651ACC">
        <w:t>(Ф.И.О.)</w:t>
      </w:r>
    </w:p>
    <w:p w:rsidR="00552D8E" w:rsidRPr="00651ACC" w:rsidRDefault="00552D8E" w:rsidP="00552D8E">
      <w:pPr>
        <w:jc w:val="center"/>
      </w:pPr>
    </w:p>
    <w:p w:rsidR="00552D8E" w:rsidRDefault="00552D8E" w:rsidP="00552D8E">
      <w:pPr>
        <w:jc w:val="center"/>
      </w:pPr>
      <w:r w:rsidRPr="00651ACC">
        <w:t>Тема выпускной квалификационной работы</w:t>
      </w:r>
    </w:p>
    <w:p w:rsidR="0028778E" w:rsidRDefault="0028778E" w:rsidP="00552D8E">
      <w:pPr>
        <w:jc w:val="center"/>
      </w:pPr>
    </w:p>
    <w:p w:rsidR="00552D8E" w:rsidRPr="00651ACC" w:rsidRDefault="00552D8E" w:rsidP="00552D8E">
      <w:pPr>
        <w:jc w:val="center"/>
      </w:pPr>
      <w:r w:rsidRPr="00651ACC">
        <w:t>____________________________________________________________________________________</w:t>
      </w:r>
      <w:r>
        <w:t>______________________________</w:t>
      </w:r>
      <w:r w:rsidRPr="00651ACC">
        <w:t>____________________________________________________</w:t>
      </w:r>
      <w:r w:rsidR="0028778E">
        <w:t>_____________</w:t>
      </w:r>
    </w:p>
    <w:p w:rsidR="00552D8E" w:rsidRPr="00651ACC" w:rsidRDefault="00552D8E" w:rsidP="00552D8E">
      <w:pPr>
        <w:jc w:val="center"/>
      </w:pPr>
    </w:p>
    <w:p w:rsidR="00552D8E" w:rsidRDefault="00552D8E" w:rsidP="00552D8E">
      <w:pPr>
        <w:jc w:val="center"/>
      </w:pPr>
    </w:p>
    <w:p w:rsidR="00552D8E" w:rsidRDefault="00552D8E" w:rsidP="00552D8E">
      <w:pPr>
        <w:jc w:val="center"/>
      </w:pPr>
      <w:r w:rsidRPr="00651ACC">
        <w:t xml:space="preserve">Перечень вопросов, подлежащих рассмотрению: </w:t>
      </w:r>
    </w:p>
    <w:p w:rsidR="00552D8E" w:rsidRPr="00651ACC" w:rsidRDefault="00552D8E" w:rsidP="00552D8E">
      <w:pPr>
        <w:jc w:val="both"/>
      </w:pPr>
      <w:r w:rsidRPr="00651AC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552D8E" w:rsidRPr="00651ACC" w:rsidRDefault="00552D8E" w:rsidP="00552D8E">
      <w:pPr>
        <w:jc w:val="both"/>
      </w:pPr>
      <w:r w:rsidRPr="00651AC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w:t>
      </w:r>
    </w:p>
    <w:p w:rsidR="00552D8E" w:rsidRDefault="00552D8E" w:rsidP="00552D8E">
      <w:pPr>
        <w:jc w:val="both"/>
      </w:pPr>
      <w:r w:rsidRPr="00651AC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p>
    <w:p w:rsidR="00552D8E" w:rsidRDefault="00552D8E" w:rsidP="00552D8E">
      <w:pPr>
        <w:jc w:val="both"/>
      </w:pPr>
    </w:p>
    <w:p w:rsidR="00552D8E" w:rsidRDefault="00552D8E" w:rsidP="00552D8E">
      <w:pPr>
        <w:jc w:val="both"/>
      </w:pPr>
    </w:p>
    <w:p w:rsidR="00552D8E" w:rsidRPr="00651ACC" w:rsidRDefault="00552D8E" w:rsidP="00552D8E">
      <w:pPr>
        <w:jc w:val="both"/>
      </w:pPr>
    </w:p>
    <w:p w:rsidR="00552D8E" w:rsidRPr="00651ACC" w:rsidRDefault="00552D8E" w:rsidP="00552D8E">
      <w:pPr>
        <w:jc w:val="both"/>
      </w:pPr>
    </w:p>
    <w:p w:rsidR="00552D8E" w:rsidRPr="00651ACC" w:rsidRDefault="00552D8E" w:rsidP="00552D8E">
      <w:pPr>
        <w:jc w:val="both"/>
      </w:pPr>
      <w:r w:rsidRPr="00651ACC">
        <w:t>«_____»_____________ 20___</w:t>
      </w:r>
      <w:r w:rsidR="0028778E">
        <w:t>__</w:t>
      </w:r>
      <w:r w:rsidRPr="00651ACC">
        <w:t>г.</w:t>
      </w:r>
    </w:p>
    <w:p w:rsidR="00552D8E" w:rsidRPr="00651ACC" w:rsidRDefault="00552D8E" w:rsidP="00552D8E">
      <w:pPr>
        <w:jc w:val="both"/>
      </w:pPr>
      <w:r w:rsidRPr="00651ACC">
        <w:t xml:space="preserve">          дата выдачи задания</w:t>
      </w:r>
    </w:p>
    <w:p w:rsidR="00552D8E" w:rsidRDefault="00552D8E" w:rsidP="00552D8E">
      <w:pPr>
        <w:jc w:val="both"/>
      </w:pPr>
    </w:p>
    <w:p w:rsidR="00552D8E" w:rsidRPr="00651ACC" w:rsidRDefault="00552D8E" w:rsidP="00552D8E">
      <w:pPr>
        <w:jc w:val="both"/>
      </w:pPr>
    </w:p>
    <w:p w:rsidR="00552D8E" w:rsidRPr="00651ACC" w:rsidRDefault="00552D8E" w:rsidP="00552D8E">
      <w:pPr>
        <w:jc w:val="both"/>
      </w:pPr>
      <w:r w:rsidRPr="00651ACC">
        <w:t xml:space="preserve">Руководитель практики  </w:t>
      </w:r>
      <w:r>
        <w:t>от колледжа</w:t>
      </w:r>
      <w:r w:rsidRPr="00651ACC">
        <w:t xml:space="preserve"> _______________________________________________</w:t>
      </w:r>
    </w:p>
    <w:p w:rsidR="00552D8E" w:rsidRPr="00651ACC" w:rsidRDefault="00552D8E" w:rsidP="00552D8E">
      <w:pPr>
        <w:jc w:val="both"/>
      </w:pPr>
      <w:r w:rsidRPr="00651ACC">
        <w:t xml:space="preserve">         </w:t>
      </w:r>
      <w:r w:rsidR="003F5988">
        <w:t xml:space="preserve">                                                            </w:t>
      </w:r>
      <w:r w:rsidRPr="00651ACC">
        <w:t>(подпись)</w:t>
      </w:r>
      <w:r w:rsidRPr="00651ACC">
        <w:tab/>
      </w:r>
      <w:r w:rsidRPr="00651ACC">
        <w:tab/>
      </w:r>
      <w:r>
        <w:t xml:space="preserve">                                     </w:t>
      </w:r>
      <w:r w:rsidRPr="00651ACC">
        <w:tab/>
        <w:t xml:space="preserve"> (Ф.И.О.)</w:t>
      </w:r>
    </w:p>
    <w:p w:rsidR="00552D8E" w:rsidRDefault="00552D8E" w:rsidP="00552D8E">
      <w:pPr>
        <w:jc w:val="both"/>
      </w:pPr>
    </w:p>
    <w:p w:rsidR="00552D8E" w:rsidRDefault="00552D8E" w:rsidP="00552D8E">
      <w:pPr>
        <w:jc w:val="both"/>
      </w:pPr>
    </w:p>
    <w:p w:rsidR="00552D8E" w:rsidRPr="00651ACC" w:rsidRDefault="00552D8E" w:rsidP="00552D8E">
      <w:pPr>
        <w:jc w:val="both"/>
      </w:pPr>
      <w:r w:rsidRPr="00651ACC">
        <w:t>Индивидуальное задание получил «___»___________ 20___г. _______________</w:t>
      </w:r>
    </w:p>
    <w:p w:rsidR="00552D8E" w:rsidRPr="00651ACC" w:rsidRDefault="00552D8E" w:rsidP="00552D8E">
      <w:pPr>
        <w:jc w:val="both"/>
      </w:pPr>
      <w:r w:rsidRPr="00651ACC">
        <w:t xml:space="preserve">  (подпись студента)</w:t>
      </w:r>
    </w:p>
    <w:p w:rsidR="008C2E3F" w:rsidRPr="008C2E3F" w:rsidRDefault="00586BAA" w:rsidP="008C2E3F">
      <w:pPr>
        <w:jc w:val="right"/>
        <w:rPr>
          <w:b/>
          <w:spacing w:val="40"/>
        </w:rPr>
      </w:pPr>
      <w:r>
        <w:rPr>
          <w:sz w:val="28"/>
          <w:szCs w:val="28"/>
        </w:rPr>
        <w:br w:type="page"/>
      </w:r>
      <w:r w:rsidR="008C2E3F" w:rsidRPr="008C2E3F">
        <w:rPr>
          <w:b/>
          <w:spacing w:val="40"/>
        </w:rPr>
        <w:lastRenderedPageBreak/>
        <w:t xml:space="preserve">ПРИЛОЛЖЕНИЕ </w:t>
      </w:r>
      <w:r w:rsidR="00552D8E">
        <w:rPr>
          <w:b/>
          <w:spacing w:val="40"/>
        </w:rPr>
        <w:t>Г</w:t>
      </w:r>
    </w:p>
    <w:p w:rsidR="00CE0B92" w:rsidRDefault="00346848" w:rsidP="008C2E3F">
      <w:pPr>
        <w:widowControl/>
        <w:autoSpaceDE/>
        <w:autoSpaceDN/>
        <w:adjustRightInd/>
        <w:rPr>
          <w:color w:val="000000"/>
          <w:sz w:val="28"/>
          <w:szCs w:val="28"/>
        </w:rPr>
      </w:pPr>
      <w:r>
        <w:rPr>
          <w:noProof/>
          <w:color w:val="000000"/>
          <w:sz w:val="28"/>
          <w:szCs w:val="28"/>
        </w:rPr>
        <w:pict>
          <v:group id="Группа 8" o:spid="_x0000_s1030" style="position:absolute;margin-left:67.15pt;margin-top:20.4pt;width:510.95pt;height:802.3pt;z-index:251666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">
            <v:rect id="Rectangle 3" o:spid="_x0000_s1031"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v:line id="Line 4" o:spid="_x0000_s1032"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5" o:spid="_x0000_s1033"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6" o:spid="_x0000_s1034"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7" o:spid="_x0000_s1035"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8" o:spid="_x0000_s1036"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9" o:spid="_x0000_s1037"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0" o:spid="_x0000_s1038"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11" o:spid="_x0000_s1039"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12" o:spid="_x0000_s1040"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rect id="Rectangle 13" o:spid="_x0000_s1041"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FLcEA&#10;AADbAAAADwAAAGRycy9kb3ducmV2LnhtbERPTWvCQBC9F/wPywi91U2EWo2uwQpCyam1eh+yYxLN&#10;zm6za5L++26h0Ns83uds8tG0oqfON5YVpLMEBHFpdcOVgtPn4WkJwgdkja1lUvBNHvLt5GGDmbYD&#10;f1B/DJWIIewzVFCH4DIpfVmTQT+zjjhyF9sZDBF2ldQdDjHctHKeJAtpsOHYUKOjfU3l7Xg3Cm7p&#10;13N/1S/Farng13nx7s7u4JR6nI67NYhAY/gX/7nfdJy/gt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YBS3BAAAA2wAAAA8AAAAAAAAAAAAAAAAAmAIAAGRycy9kb3du&#10;cmV2LnhtbFBLBQYAAAAABAAEAPUAAACGAwAAAAA=&#10;" filled="f" stroked="f" strokeweight="1pt">
              <v:textbox inset="1pt,1pt,1pt,1pt">
                <w:txbxContent>
                  <w:p w:rsidR="000C2D66" w:rsidRDefault="000C2D66" w:rsidP="00CE0B92">
                    <w:pPr>
                      <w:pStyle w:val="afd"/>
                      <w:jc w:val="center"/>
                      <w:rPr>
                        <w:sz w:val="18"/>
                      </w:rPr>
                    </w:pPr>
                    <w:r>
                      <w:rPr>
                        <w:sz w:val="18"/>
                      </w:rPr>
                      <w:t>Изм.</w:t>
                    </w:r>
                  </w:p>
                </w:txbxContent>
              </v:textbox>
            </v:rect>
            <v:rect id="Rectangle 14" o:spid="_x0000_s1042"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mDcEA&#10;AADbAAAADwAAAGRycy9kb3ducmV2LnhtbERPyWrDMBC9B/oPYgq5JbIN2dwopg0YSk5N2twHa2q7&#10;sUaqpdju31eHQo+Pt++LyXRioN63lhWkywQEcWV1y7WCj/dysQXhA7LGzjIp+CEPxeFhtsdc25HP&#10;NFxCLWII+xwVNCG4XEpfNWTQL60jjtyn7Q2GCPta6h7HGG46mSXJWhpsOTY06OjYUHW73I2CW/q9&#10;Gr705rTbrvklO725qyudUvPH6fkJRKAp/Iv/3K9aQRbXx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Zg3BAAAA2wAAAA8AAAAAAAAAAAAAAAAAmAIAAGRycy9kb3du&#10;cmV2LnhtbFBLBQYAAAAABAAEAPUAAACGAwAAAAA=&#10;" filled="f" stroked="f" strokeweight="1pt">
              <v:textbox inset="1pt,1pt,1pt,1pt">
                <w:txbxContent>
                  <w:p w:rsidR="000C2D66" w:rsidRDefault="000C2D66" w:rsidP="00CE0B92">
                    <w:pPr>
                      <w:pStyle w:val="afd"/>
                      <w:jc w:val="center"/>
                      <w:rPr>
                        <w:sz w:val="18"/>
                      </w:rPr>
                    </w:pPr>
                    <w:r>
                      <w:rPr>
                        <w:sz w:val="18"/>
                      </w:rPr>
                      <w:t>Лист</w:t>
                    </w:r>
                  </w:p>
                </w:txbxContent>
              </v:textbox>
            </v:rect>
            <v:rect id="Rectangle 15" o:spid="_x0000_s1043"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DlsMA&#10;AADbAAAADwAAAGRycy9kb3ducmV2LnhtbESPQWvCQBSE74L/YXmF3nSTQK2N2YgtCMWTVXt/ZJ9J&#10;avbtNruN6b93CwWPw8x8wxTr0XRioN63lhWk8wQEcWV1y7WC03E7W4LwAVljZ5kU/JKHdTmdFJhr&#10;e+UPGg6hFhHCPkcFTQgul9JXDRn0c+uIo3e2vcEQZV9L3eM1wk0nsyRZSIMtx4UGHb01VF0OP0bB&#10;Jf1+Gr708+5lueDXbLd3n27rlHp8GDcrEIHGcA//t9+1giyFv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LDlsMAAADbAAAADwAAAAAAAAAAAAAAAACYAgAAZHJzL2Rv&#10;d25yZXYueG1sUEsFBgAAAAAEAAQA9QAAAIgDAAAAAA==&#10;" filled="f" stroked="f" strokeweight="1pt">
              <v:textbox inset="1pt,1pt,1pt,1pt">
                <w:txbxContent>
                  <w:p w:rsidR="000C2D66" w:rsidRDefault="000C2D66" w:rsidP="00CE0B92">
                    <w:pPr>
                      <w:pStyle w:val="afd"/>
                      <w:jc w:val="center"/>
                      <w:rPr>
                        <w:sz w:val="18"/>
                      </w:rPr>
                    </w:pPr>
                    <w:r>
                      <w:rPr>
                        <w:sz w:val="18"/>
                      </w:rPr>
                      <w:t>№ докум.</w:t>
                    </w:r>
                  </w:p>
                </w:txbxContent>
              </v:textbox>
            </v:rect>
            <v:rect id="Rectangle 16" o:spid="_x0000_s1044"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4cMA&#10;AADbAAAADwAAAGRycy9kb3ducmV2LnhtbESPQWvCQBSE70L/w/KE3nRjoGqjG6kFoXiqtr0/ss8k&#10;Jvt2zW5j+u+7guBxmJlvmPVmMK3oqfO1ZQWzaQKCuLC65lLB99dusgThA7LG1jIp+CMPm/xptMZM&#10;2ysfqD+GUkQI+wwVVCG4TEpfVGTQT60jjt7JdgZDlF0pdYfXCDetTJNkLg3WHBcqdPReUdEcf42C&#10;ZnZ56c96sX9dznmb7j/dj9s5pZ7Hw9sKRKAhPML39odWkKZw+x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d4cMAAADbAAAADwAAAAAAAAAAAAAAAACYAgAAZHJzL2Rv&#10;d25yZXYueG1sUEsFBgAAAAAEAAQA9QAAAIgDAAAAAA==&#10;" filled="f" stroked="f" strokeweight="1pt">
              <v:textbox inset="1pt,1pt,1pt,1pt">
                <w:txbxContent>
                  <w:p w:rsidR="000C2D66" w:rsidRDefault="000C2D66" w:rsidP="00CE0B92">
                    <w:pPr>
                      <w:pStyle w:val="afd"/>
                      <w:jc w:val="center"/>
                      <w:rPr>
                        <w:sz w:val="18"/>
                      </w:rPr>
                    </w:pPr>
                    <w:r>
                      <w:rPr>
                        <w:sz w:val="18"/>
                      </w:rPr>
                      <w:t>Подпись</w:t>
                    </w:r>
                  </w:p>
                </w:txbxContent>
              </v:textbox>
            </v:rect>
            <v:rect id="Rectangle 17" o:spid="_x0000_s1045"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4esQA&#10;AADbAAAADwAAAGRycy9kb3ducmV2LnhtbESPQWvCQBSE74X+h+UVetNNIlWbukoVhOJJbXt/ZF+T&#10;NNm3a3Yb4793BaHHYWa+YRarwbSip87XlhWk4wQEcWF1zaWCr8/taA7CB2SNrWVScCEPq+XjwwJz&#10;bc98oP4YShEh7HNUUIXgcil9UZFBP7aOOHo/tjMYouxKqTs8R7hpZZYkU2mw5rhQoaNNRUVz/DMK&#10;mvT00v/q2e51PuV1ttu7b7d1Sj0/De9vIAIN4T98b39oBdkE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c+HrEAAAA2wAAAA8AAAAAAAAAAAAAAAAAmAIAAGRycy9k&#10;b3ducmV2LnhtbFBLBQYAAAAABAAEAPUAAACJAwAAAAA=&#10;" filled="f" stroked="f" strokeweight="1pt">
              <v:textbox inset="1pt,1pt,1pt,1pt">
                <w:txbxContent>
                  <w:p w:rsidR="000C2D66" w:rsidRDefault="000C2D66" w:rsidP="00CE0B92">
                    <w:pPr>
                      <w:pStyle w:val="afd"/>
                      <w:jc w:val="center"/>
                      <w:rPr>
                        <w:sz w:val="18"/>
                      </w:rPr>
                    </w:pPr>
                    <w:r>
                      <w:rPr>
                        <w:sz w:val="18"/>
                      </w:rPr>
                      <w:t>Дата</w:t>
                    </w:r>
                  </w:p>
                </w:txbxContent>
              </v:textbox>
            </v:rect>
            <v:rect id="Rectangle 18" o:spid="_x0000_s1046"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gDsQA&#10;AADbAAAADwAAAGRycy9kb3ducmV2LnhtbESPQWvCQBSE74X+h+UVetNNglWbukoVhOJJbXt/ZF+T&#10;NNm3a3Yb4793BaHHYWa+YRarwbSip87XlhWk4wQEcWF1zaWCr8/taA7CB2SNrWVScCEPq+XjwwJz&#10;bc98oP4YShEh7HNUUIXgcil9UZFBP7aOOHo/tjMYouxKqTs8R7hpZZYkU2mw5rhQoaNNRUVz/DMK&#10;mvT00v/q2e51PuV1ttu7b7d1Sj0/De9vIAIN4T98b39oBdkE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1YA7EAAAA2wAAAA8AAAAAAAAAAAAAAAAAmAIAAGRycy9k&#10;b3ducmV2LnhtbFBLBQYAAAAABAAEAPUAAACJAwAAAAA=&#10;" filled="f" stroked="f" strokeweight="1pt">
              <v:textbox inset="1pt,1pt,1pt,1pt">
                <w:txbxContent>
                  <w:p w:rsidR="000C2D66" w:rsidRDefault="000C2D66" w:rsidP="00CE0B92">
                    <w:pPr>
                      <w:pStyle w:val="afd"/>
                      <w:jc w:val="center"/>
                      <w:rPr>
                        <w:sz w:val="18"/>
                      </w:rPr>
                    </w:pPr>
                    <w:r>
                      <w:rPr>
                        <w:sz w:val="18"/>
                      </w:rPr>
                      <w:t>Лист</w:t>
                    </w:r>
                  </w:p>
                </w:txbxContent>
              </v:textbox>
            </v:rect>
            <v:rect id="Rectangle 19" o:spid="_x0000_s1047"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FlcQA&#10;AADbAAAADwAAAGRycy9kb3ducmV2LnhtbESPT2vCQBTE70K/w/IK3nRjwD9N3UgVhOKpant/ZF+T&#10;NNm32+wa02/fFQSPw8z8hllvBtOKnjpfW1YwmyYgiAuray4VfJ73kxUIH5A1tpZJwR952ORPozVm&#10;2l75SP0plCJC2GeooArBZVL6oiKDfmodcfS+bWcwRNmVUnd4jXDTyjRJFtJgzXGhQke7iormdDEK&#10;mtnvvP/Ry8PLasHb9PDhvtzeKTV+Ht5eQQQawiN8b79rBekcb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5xZXEAAAA2wAAAA8AAAAAAAAAAAAAAAAAmAIAAGRycy9k&#10;b3ducmV2LnhtbFBLBQYAAAAABAAEAPUAAACJAwAAAAA=&#10;" filled="f" stroked="f" strokeweight="1pt">
              <v:textbox inset="1pt,1pt,1pt,1pt">
                <w:txbxContent>
                  <w:p w:rsidR="000C2D66" w:rsidRPr="002A643A" w:rsidRDefault="000C2D66" w:rsidP="002121C9">
                    <w:pPr>
                      <w:pStyle w:val="afd"/>
                      <w:jc w:val="center"/>
                      <w:rPr>
                        <w:rFonts w:ascii="Arial" w:hAnsi="Arial" w:cs="Arial"/>
                        <w:sz w:val="18"/>
                        <w:lang w:val="ru-RU"/>
                      </w:rPr>
                    </w:pPr>
                  </w:p>
                </w:txbxContent>
              </v:textbox>
            </v:rect>
            <v:rect id="Rectangle 20" o:spid="_x0000_s1048" style="position:absolute;left:7760;top:17481;width:12159;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b4sMA&#10;AADbAAAADwAAAGRycy9kb3ducmV2LnhtbESPT2vCQBTE7wW/w/IEb3VjwFSjq1hBKJ5a/9wf2WcS&#10;zb7dZteYfvtuoeBxmJnfMMt1bxrRUetrywom4wQEcWF1zaWC03H3OgPhA7LGxjIp+CEP69XgZYm5&#10;tg/+ou4QShEh7HNUUIXgcil9UZFBP7aOOHoX2xoMUbal1C0+Itw0Mk2STBqsOS5U6GhbUXE73I2C&#10;2+R72l31234+y/g93X+6s9s5pUbDfrMAEagPz/B/+0MrSD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b4sMAAADbAAAADwAAAAAAAAAAAAAAAACYAgAAZHJzL2Rv&#10;d25yZXYueG1sUEsFBgAAAAAEAAQA9QAAAIgDAAAAAA==&#10;" filled="f" stroked="f" strokeweight="1pt">
              <v:textbox inset="1pt,1pt,1pt,1pt">
                <w:txbxContent>
                  <w:p w:rsidR="000C2D66" w:rsidRPr="002121C9" w:rsidRDefault="000C2D66" w:rsidP="00CE0B92">
                    <w:pPr>
                      <w:jc w:val="center"/>
                      <w:rPr>
                        <w:sz w:val="28"/>
                        <w:szCs w:val="28"/>
                      </w:rPr>
                    </w:pPr>
                    <w:r w:rsidRPr="002121C9">
                      <w:rPr>
                        <w:sz w:val="28"/>
                        <w:szCs w:val="28"/>
                      </w:rPr>
                      <w:t>О</w:t>
                    </w:r>
                    <w:r>
                      <w:rPr>
                        <w:sz w:val="28"/>
                        <w:szCs w:val="28"/>
                      </w:rPr>
                      <w:t>п</w:t>
                    </w:r>
                    <w:r w:rsidRPr="002121C9">
                      <w:rPr>
                        <w:sz w:val="28"/>
                        <w:szCs w:val="28"/>
                      </w:rPr>
                      <w:t>П</w:t>
                    </w:r>
                    <w:r w:rsidR="003A106D">
                      <w:rPr>
                        <w:sz w:val="28"/>
                        <w:szCs w:val="28"/>
                      </w:rPr>
                      <w:t>П</w:t>
                    </w:r>
                    <w:r w:rsidRPr="002121C9">
                      <w:rPr>
                        <w:sz w:val="28"/>
                        <w:szCs w:val="28"/>
                      </w:rPr>
                      <w:t>Р О 18.02.09</w:t>
                    </w:r>
                    <w:r>
                      <w:rPr>
                        <w:sz w:val="28"/>
                        <w:szCs w:val="28"/>
                      </w:rPr>
                      <w:t>.497.</w:t>
                    </w:r>
                    <w:r w:rsidRPr="002121C9">
                      <w:rPr>
                        <w:sz w:val="28"/>
                        <w:szCs w:val="28"/>
                      </w:rPr>
                      <w:t xml:space="preserve"> ХХ.00.00. ПЗ</w:t>
                    </w:r>
                  </w:p>
                  <w:p w:rsidR="000C2D66" w:rsidRPr="00C55D69" w:rsidRDefault="000C2D66" w:rsidP="00CE0B92"/>
                </w:txbxContent>
              </v:textbox>
            </v:rect>
            <v:line id="Line 21" o:spid="_x0000_s1049"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22" o:spid="_x0000_s1050"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23" o:spid="_x0000_s1051"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Line 24" o:spid="_x0000_s1052"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25" o:spid="_x0000_s1053"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group id="Group 26" o:spid="_x0000_s1054"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7" o:spid="_x0000_s105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up8MA&#10;AADbAAAADwAAAGRycy9kb3ducmV2LnhtbESPQWvCQBSE70L/w/IK3urGiFZT11AFQTxVq/dH9pmk&#10;Zt9us2tM/323UPA4zMw3zDLvTSM6an1tWcF4lIAgLqyuuVRw+ty+zEH4gKyxsUwKfshDvnoaLDHT&#10;9s4H6o6hFBHCPkMFVQguk9IXFRn0I+uIo3exrcEQZVtK3eI9wk0j0ySZSYM1x4UKHW0qKq7Hm1Fw&#10;HX9Puy/9ul/MZ7xO9x/u7LZOqeFz//4GIlAfHuH/9k4rmEz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up8MAAADbAAAADwAAAAAAAAAAAAAAAACYAgAAZHJzL2Rv&#10;d25yZXYueG1sUEsFBgAAAAAEAAQA9QAAAIgDAAAAAA==&#10;" filled="f" stroked="f" strokeweight="1pt">
                <v:textbox inset="1pt,1pt,1pt,1pt">
                  <w:txbxContent>
                    <w:p w:rsidR="000C2D66" w:rsidRPr="00845E25" w:rsidRDefault="000C2D66" w:rsidP="00CE0B92">
                      <w:pPr>
                        <w:pStyle w:val="afd"/>
                        <w:rPr>
                          <w:sz w:val="18"/>
                          <w:lang w:val="ru-RU"/>
                        </w:rPr>
                      </w:pPr>
                      <w:r>
                        <w:rPr>
                          <w:sz w:val="18"/>
                          <w:lang w:val="ru-RU"/>
                        </w:rPr>
                        <w:t>Практикант</w:t>
                      </w:r>
                      <w:r>
                        <w:rPr>
                          <w:sz w:val="18"/>
                          <w:lang w:val="ru-RU"/>
                        </w:rPr>
                        <w:tab/>
                      </w:r>
                      <w:r>
                        <w:rPr>
                          <w:sz w:val="18"/>
                          <w:lang w:val="ru-RU"/>
                        </w:rPr>
                        <w:tab/>
                      </w:r>
                      <w:r>
                        <w:rPr>
                          <w:sz w:val="18"/>
                          <w:lang w:val="ru-RU"/>
                        </w:rPr>
                        <w:tab/>
                      </w:r>
                      <w:r>
                        <w:rPr>
                          <w:sz w:val="18"/>
                          <w:lang w:val="ru-RU"/>
                        </w:rPr>
                        <w:tab/>
                      </w:r>
                    </w:p>
                  </w:txbxContent>
                </v:textbox>
              </v:rect>
              <v:rect id="Rectangle 28" o:spid="_x0000_s105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208QA&#10;AADbAAAADwAAAGRycy9kb3ducmV2LnhtbESPS2vDMBCE74X+B7GF3BrZaV51o4Q2EAg5pXncF2tr&#10;u7ZWqqU4zr+vCoEeh5n5hlmsetOIjlpfWVaQDhMQxLnVFRcKTsfN8xyED8gaG8uk4EYeVsvHhwVm&#10;2l75k7pDKESEsM9QQRmCy6T0eUkG/dA64uh92dZgiLItpG7xGuGmkaMkmUqDFceFEh2tS8rrw8Uo&#10;qNOfSfetZ7vX+ZQ/Rru9O7uNU2rw1L+/gQjUh//wvb3VCl7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s9tPEAAAA2wAAAA8AAAAAAAAAAAAAAAAAmAIAAGRycy9k&#10;b3ducmV2LnhtbFBLBQYAAAAABAAEAPUAAACJAwAAAAA=&#10;" filled="f" stroked="f" strokeweight="1pt">
                <v:textbox inset="1pt,1pt,1pt,1pt">
                  <w:txbxContent>
                    <w:p w:rsidR="000C2D66" w:rsidRPr="00845E25" w:rsidRDefault="000C2D66" w:rsidP="00CE0B92">
                      <w:pPr>
                        <w:rPr>
                          <w:i/>
                        </w:rPr>
                      </w:pPr>
                    </w:p>
                  </w:txbxContent>
                </v:textbox>
              </v:rect>
            </v:group>
            <v:group id="Group 29" o:spid="_x0000_s1057"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0" o:spid="_x0000_s1058"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NP8QA&#10;AADbAAAADwAAAGRycy9kb3ducmV2LnhtbESPQWvCQBSE74X+h+UVvNVNFFONrlIFQTy1tt4f2WeS&#10;Jvt2za4x/ffdQqHHYWa+YVabwbSip87XlhWk4wQEcWF1zaWCz4/98xyED8gaW8uk4Js8bNaPDyvM&#10;tb3zO/WnUIoIYZ+jgioEl0vpi4oM+rF1xNG72M5giLIrpe7wHuGmlZMkyaTBmuNChY52FRXN6WYU&#10;NOl11n/pl+NinvF2cnxzZ7d3So2ehtcliEBD+A//tQ9awTS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zT/EAAAA2wAAAA8AAAAAAAAAAAAAAAAAmAIAAGRycy9k&#10;b3ducmV2LnhtbFBLBQYAAAAABAAEAPUAAACJAwAAAAA=&#10;" filled="f" stroked="f" strokeweight="1pt">
                <v:textbox inset="1pt,1pt,1pt,1pt">
                  <w:txbxContent>
                    <w:p w:rsidR="000C2D66" w:rsidRPr="002121C9" w:rsidRDefault="000C2D66" w:rsidP="00CE0B92">
                      <w:pPr>
                        <w:pStyle w:val="afd"/>
                        <w:rPr>
                          <w:sz w:val="16"/>
                          <w:szCs w:val="16"/>
                          <w:lang w:val="ru-RU"/>
                        </w:rPr>
                      </w:pPr>
                      <w:r w:rsidRPr="002121C9">
                        <w:rPr>
                          <w:sz w:val="16"/>
                          <w:szCs w:val="16"/>
                          <w:lang w:val="ru-RU"/>
                        </w:rPr>
                        <w:t>Руковод.от ко</w:t>
                      </w:r>
                      <w:r>
                        <w:rPr>
                          <w:sz w:val="16"/>
                          <w:szCs w:val="16"/>
                          <w:lang w:val="ru-RU"/>
                        </w:rPr>
                        <w:t>л</w:t>
                      </w:r>
                    </w:p>
                  </w:txbxContent>
                </v:textbox>
              </v:rect>
              <v:rect id="Rectangle 31" o:spid="_x0000_s1059"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opMQA&#10;AADbAAAADwAAAGRycy9kb3ducmV2LnhtbESPS2vDMBCE74X+B7GF3ho5Kc3DjRySQKDk1Lzui7Wx&#10;XVsrxVId999HgUKOw8x8w8wXvWlER62vLCsYDhIQxLnVFRcKjofN2xSED8gaG8uk4I88LLLnpzmm&#10;2l55R90+FCJC2KeooAzBpVL6vCSDfmAdcfTOtjUYomwLqVu8Rrhp5ChJxtJgxXGhREfrkvJ6/2sU&#10;1MPLR/ejJ9vZdMyr0fbbndzGKfX60i8/QQTqwyP83/7SCt4n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KTEAAAA2wAAAA8AAAAAAAAAAAAAAAAAmAIAAGRycy9k&#10;b3ducmV2LnhtbFBLBQYAAAAABAAEAPUAAACJAwAAAAA=&#10;" filled="f" stroked="f" strokeweight="1pt">
                <v:textbox inset="1pt,1pt,1pt,1pt">
                  <w:txbxContent>
                    <w:p w:rsidR="000C2D66" w:rsidRPr="00845E25" w:rsidRDefault="000C2D66" w:rsidP="00CE0B92">
                      <w:pPr>
                        <w:rPr>
                          <w:i/>
                          <w:sz w:val="18"/>
                          <w:szCs w:val="18"/>
                        </w:rPr>
                      </w:pPr>
                    </w:p>
                  </w:txbxContent>
                </v:textbox>
              </v:rect>
            </v:group>
            <v:group id="Group 32" o:spid="_x0000_s1060"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3" o:spid="_x0000_s106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ZTcMA&#10;AADbAAAADwAAAGRycy9kb3ducmV2LnhtbESPQWvCQBSE70L/w/IK3uomilajq7SCIJ6q1fsj+0zS&#10;ZN9us2tM/323UPA4zMw3zGrTm0Z01PrKsoJ0lIAgzq2uuFBw/ty9zEH4gKyxsUwKfsjDZv00WGGm&#10;7Z2P1J1CISKEfYYKyhBcJqXPSzLoR9YRR+9qW4MhyraQusV7hJtGjpNkJg1WHBdKdLQtKa9PN6Og&#10;Tr+n3Zd+PSzmM34fHz7cxe2cUsPn/m0JIlAfHuH/9l4rmCz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1ZTcMAAADbAAAADwAAAAAAAAAAAAAAAACYAgAAZHJzL2Rv&#10;d25yZXYueG1sUEsFBgAAAAAEAAQA9QAAAIgDAAAAAA==&#10;" filled="f" stroked="f" strokeweight="1pt">
                <v:textbox inset="1pt,1pt,1pt,1pt">
                  <w:txbxContent>
                    <w:p w:rsidR="000C2D66" w:rsidRPr="00C217F6" w:rsidRDefault="000C2D66" w:rsidP="00CE0B92">
                      <w:pPr>
                        <w:pStyle w:val="afd"/>
                        <w:rPr>
                          <w:sz w:val="18"/>
                          <w:lang w:val="ru-RU"/>
                        </w:rPr>
                      </w:pPr>
                      <w:r w:rsidRPr="002121C9">
                        <w:rPr>
                          <w:sz w:val="16"/>
                          <w:szCs w:val="16"/>
                          <w:lang w:val="ru-RU"/>
                        </w:rPr>
                        <w:t>Руковод</w:t>
                      </w:r>
                      <w:r>
                        <w:rPr>
                          <w:sz w:val="18"/>
                          <w:lang w:val="ru-RU"/>
                        </w:rPr>
                        <w:t xml:space="preserve"> от пр</w:t>
                      </w:r>
                    </w:p>
                  </w:txbxContent>
                </v:textbox>
              </v:rect>
              <v:rect id="Rectangle 34" o:spid="_x0000_s106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DrcEA&#10;AADbAAAADwAAAGRycy9kb3ducmV2LnhtbERPz0/CMBS+k/g/NM+EG3QQQJh0i5qQmJ0A9f6yPrbJ&#10;+lrXuo3/3h5MOH75fu/z0bSip843lhUs5gkI4tLqhisFnx+H2RaED8gaW8uk4EYe8uxhssdU24FP&#10;1J9DJWII+xQV1CG4VEpf1mTQz60jjtzFdgZDhF0ldYdDDDetXCbJRhpsODbU6OitpvJ6/jUKrouf&#10;df+tn4rddsOvy+LovtzBKTV9HF+eQQQaw138737XClZ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Rg63BAAAA2wAAAA8AAAAAAAAAAAAAAAAAmAIAAGRycy9kb3du&#10;cmV2LnhtbFBLBQYAAAAABAAEAPUAAACGAwAAAAA=&#10;" filled="f" stroked="f" strokeweight="1pt">
                <v:textbox inset="1pt,1pt,1pt,1pt">
                  <w:txbxContent>
                    <w:p w:rsidR="000C2D66" w:rsidRPr="00EB22B6" w:rsidRDefault="000C2D66" w:rsidP="00CE0B92"/>
                  </w:txbxContent>
                </v:textbox>
              </v:rect>
            </v:group>
            <v:group id="Group 35" o:spid="_x0000_s1063"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36" o:spid="_x0000_s106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QcQA&#10;AADbAAAADwAAAGRycy9kb3ducmV2LnhtbESPQWvCQBSE74X+h+UVetNNglWbukoVhOJJbXt/ZF+T&#10;NNm3a3Yb4793BaHHYWa+YRarwbSip87XlhWk4wQEcWF1zaWCr8/taA7CB2SNrWVScCEPq+XjwwJz&#10;bc98oP4YShEh7HNUUIXgcil9UZFBP7aOOHo/tjMYouxKqTs8R7hpZZYkU2mw5rhQoaNNRUVz/DMK&#10;mvT00v/q2e51PuV1ttu7b7d1Sj0/De9vIAIN4T98b39oBZMM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uEHEAAAA2wAAAA8AAAAAAAAAAAAAAAAAmAIAAGRycy9k&#10;b3ducmV2LnhtbFBLBQYAAAAABAAEAPUAAACJAwAAAAA=&#10;" filled="f" stroked="f" strokeweight="1pt">
                <v:textbox inset="1pt,1pt,1pt,1pt">
                  <w:txbxContent>
                    <w:p w:rsidR="000C2D66" w:rsidRPr="001E36E5" w:rsidRDefault="000C2D66" w:rsidP="00CE0B92">
                      <w:pPr>
                        <w:pStyle w:val="afd"/>
                        <w:rPr>
                          <w:sz w:val="18"/>
                          <w:lang w:val="ru-RU"/>
                        </w:rPr>
                      </w:pPr>
                    </w:p>
                  </w:txbxContent>
                </v:textbox>
              </v:rect>
              <v:rect id="Rectangle 37" o:spid="_x0000_s106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d2sQA&#10;AADbAAAADwAAAGRycy9kb3ducmV2LnhtbESPS2vDMBCE74X+B7GF3BrZaV51o4Q2EAg5pXncF2tr&#10;u7ZWqqU4zr+vCoEeh5n5hlmsetOIjlpfWVaQDhMQxLnVFRcKTsfN8xyED8gaG8uk4EYeVsvHhwVm&#10;2l75k7pDKESEsM9QQRmCy6T0eUkG/dA64uh92dZgiLItpG7xGuGmkaMkmUqDFceFEh2tS8rrw8Uo&#10;qNOfSfetZ7vX+ZQ/Rru9O7uNU2rw1L+/gQjUh//wvb3VCsY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HdrEAAAA2wAAAA8AAAAAAAAAAAAAAAAAmAIAAGRycy9k&#10;b3ducmV2LnhtbFBLBQYAAAAABAAEAPUAAACJAwAAAAA=&#10;" filled="f" stroked="f" strokeweight="1pt">
                <v:textbox inset="1pt,1pt,1pt,1pt">
                  <w:txbxContent>
                    <w:p w:rsidR="000C2D66" w:rsidRPr="001E36E5" w:rsidRDefault="000C2D66" w:rsidP="00CE0B92">
                      <w:pPr>
                        <w:pStyle w:val="afd"/>
                        <w:rPr>
                          <w:sz w:val="18"/>
                          <w:lang w:val="ru-RU"/>
                        </w:rPr>
                      </w:pPr>
                    </w:p>
                  </w:txbxContent>
                </v:textbox>
              </v:rect>
            </v:group>
            <v:group id="Group 38" o:spid="_x0000_s1066"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39" o:spid="_x0000_s106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gNcMA&#10;AADbAAAADwAAAGRycy9kb3ducmV2LnhtbESPT2vCQBTE70K/w/IKvelGqX+auooKQvGksb0/sq9J&#10;avbtmt3G+O1dQfA4zMxvmPmyM7VoqfGVZQXDQQKCOLe64kLB93Hbn4HwAVljbZkUXMnDcvHSm2Oq&#10;7YUP1GahEBHCPkUFZQguldLnJRn0A+uIo/drG4MhyqaQusFLhJtajpJkIg1WHBdKdLQpKT9l/0bB&#10;aXget396uvuYTXg92u3dj9s6pd5eu9UniEBdeIYf7S+t4H0M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gNcMAAADbAAAADwAAAAAAAAAAAAAAAACYAgAAZHJzL2Rv&#10;d25yZXYueG1sUEsFBgAAAAAEAAQA9QAAAIgDAAAAAA==&#10;" filled="f" stroked="f" strokeweight="1pt">
                <v:textbox inset="1pt,1pt,1pt,1pt">
                  <w:txbxContent>
                    <w:p w:rsidR="000C2D66" w:rsidRPr="001E36E5" w:rsidRDefault="000C2D66" w:rsidP="00CE0B92">
                      <w:pPr>
                        <w:pStyle w:val="afd"/>
                        <w:rPr>
                          <w:sz w:val="18"/>
                          <w:lang w:val="ru-RU"/>
                        </w:rPr>
                      </w:pPr>
                    </w:p>
                  </w:txbxContent>
                </v:textbox>
              </v:rect>
              <v:rect id="Rectangle 40" o:spid="_x0000_s106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QsQA&#10;AADbAAAADwAAAGRycy9kb3ducmV2LnhtbESPQWvCQBSE74X+h+UVvNVNRFONrlIFQTy1tt4f2WeS&#10;Jvt2za4x/ffdQqHHYWa+YVabwbSip87XlhWk4wQEcWF1zaWCz4/98xyED8gaW8uk4Js8bNaPDyvM&#10;tb3zO/WnUIoIYZ+jgioEl0vpi4oM+rF1xNG72M5giLIrpe7wHuGmlZMkyaTBmuNChY52FRXN6WYU&#10;NOl11n/pl+NinvF2cnxzZ7d3So2ehtcliEBD+A//tQ9awTS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0vkLEAAAA2wAAAA8AAAAAAAAAAAAAAAAAmAIAAGRycy9k&#10;b3ducmV2LnhtbFBLBQYAAAAABAAEAPUAAACJAwAAAAA=&#10;" filled="f" stroked="f" strokeweight="1pt">
                <v:textbox inset="1pt,1pt,1pt,1pt">
                  <w:txbxContent>
                    <w:p w:rsidR="000C2D66" w:rsidRPr="00766257" w:rsidRDefault="000C2D66" w:rsidP="00CE0B92">
                      <w:pPr>
                        <w:pStyle w:val="afd"/>
                        <w:rPr>
                          <w:sz w:val="18"/>
                          <w:szCs w:val="18"/>
                          <w:lang w:val="ru-RU"/>
                        </w:rPr>
                      </w:pPr>
                    </w:p>
                  </w:txbxContent>
                </v:textbox>
              </v:rect>
            </v:group>
            <v:line id="Line 41" o:spid="_x0000_s1069"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rect id="Rectangle 42" o:spid="_x0000_s1070"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q8EA&#10;AADbAAAADwAAAGRycy9kb3ducmV2LnhtbERPz0/CMBS+k/g/NM+EG3QQQJh0i5qQmJ0A9f6yPrbJ&#10;+lrXuo3/3h5MOH75fu/z0bSip843lhUs5gkI4tLqhisFnx+H2RaED8gaW8uk4EYe8uxhssdU24FP&#10;1J9DJWII+xQV1CG4VEpf1mTQz60jjtzFdgZDhF0ldYdDDDetXCbJRhpsODbU6OitpvJ6/jUKrouf&#10;df+tn4rddsOvy+LovtzBKTV9HF+eQQQaw138737XClZxbP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nj6vBAAAA2wAAAA8AAAAAAAAAAAAAAAAAmAIAAGRycy9kb3du&#10;cmV2LnhtbFBLBQYAAAAABAAEAPUAAACGAwAAAAA=&#10;" filled="f" stroked="f" strokeweight="1pt">
              <v:textbox inset="1pt,1pt,1pt,1pt">
                <w:txbxContent>
                  <w:p w:rsidR="000C2D66" w:rsidRDefault="000C2D66" w:rsidP="00CE0B92">
                    <w:pPr>
                      <w:jc w:val="center"/>
                      <w:rPr>
                        <w:rFonts w:ascii="Arial" w:hAnsi="Arial" w:cs="Arial"/>
                        <w:i/>
                      </w:rPr>
                    </w:pPr>
                  </w:p>
                  <w:p w:rsidR="000C2D66" w:rsidRPr="002121C9" w:rsidRDefault="003A106D" w:rsidP="00CE0B92">
                    <w:pPr>
                      <w:jc w:val="center"/>
                      <w:rPr>
                        <w:rFonts w:ascii="Arial" w:hAnsi="Arial" w:cs="Arial"/>
                        <w:i/>
                        <w:sz w:val="24"/>
                        <w:szCs w:val="24"/>
                      </w:rPr>
                    </w:pPr>
                    <w:r>
                      <w:rPr>
                        <w:rFonts w:ascii="Arial" w:hAnsi="Arial" w:cs="Arial"/>
                        <w:i/>
                        <w:sz w:val="24"/>
                        <w:szCs w:val="24"/>
                      </w:rPr>
                      <w:t>Тема дипломного проекта</w:t>
                    </w:r>
                  </w:p>
                  <w:p w:rsidR="000C2D66" w:rsidRPr="00AA1895" w:rsidRDefault="000C2D66" w:rsidP="00CE0B92">
                    <w:pPr>
                      <w:jc w:val="center"/>
                      <w:rPr>
                        <w:sz w:val="40"/>
                        <w:szCs w:val="40"/>
                      </w:rPr>
                    </w:pPr>
                  </w:p>
                </w:txbxContent>
              </v:textbox>
            </v:rect>
            <v:line id="Line 43" o:spid="_x0000_s1071"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line id="Line 44" o:spid="_x0000_s1072"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45" o:spid="_x0000_s1073"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rect id="Rectangle 46" o:spid="_x0000_s1074"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unMQA&#10;AADbAAAADwAAAGRycy9kb3ducmV2LnhtbESPT2vCQBTE70K/w/IK3nRjwD9N3UgVhOKpant/ZF+T&#10;NNm32+wa02/fFQSPw8z8hllvBtOKnjpfW1YwmyYgiAuray4VfJ73kxUIH5A1tpZJwR952ORPozVm&#10;2l75SP0plCJC2GeooArBZVL6oiKDfmodcfS+bWcwRNmVUnd4jXDTyjRJFtJgzXGhQke7iormdDEK&#10;mtnvvP/Ry8PLasHb9PDhvtzeKTV+Ht5eQQQawiN8b79rBfMUb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LpzEAAAA2wAAAA8AAAAAAAAAAAAAAAAAmAIAAGRycy9k&#10;b3ducmV2LnhtbFBLBQYAAAAABAAEAPUAAACJAwAAAAA=&#10;" filled="f" stroked="f" strokeweight="1pt">
              <v:textbox inset="1pt,1pt,1pt,1pt">
                <w:txbxContent>
                  <w:p w:rsidR="000C2D66" w:rsidRDefault="000C2D66" w:rsidP="00CE0B92">
                    <w:pPr>
                      <w:pStyle w:val="afd"/>
                      <w:jc w:val="center"/>
                      <w:rPr>
                        <w:sz w:val="18"/>
                      </w:rPr>
                    </w:pPr>
                    <w:r>
                      <w:rPr>
                        <w:sz w:val="18"/>
                      </w:rPr>
                      <w:t>Лит.</w:t>
                    </w:r>
                  </w:p>
                </w:txbxContent>
              </v:textbox>
            </v:rect>
            <v:rect id="Rectangle 47" o:spid="_x0000_s1075"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LB8MA&#10;AADbAAAADwAAAGRycy9kb3ducmV2LnhtbESPT2vCQBTE70K/w/IKvelGi3+auooKQvGksb0/sq9J&#10;avbtmt3G+O1dQfA4zMxvmPmyM7VoqfGVZQXDQQKCOLe64kLB93Hbn4HwAVljbZkUXMnDcvHSm2Oq&#10;7YUP1GahEBHCPkUFZQguldLnJRn0A+uIo/drG4MhyqaQusFLhJtajpJkIg1WHBdKdLQpKT9l/0bB&#10;aXget396uvuYTXg92u3dj9s6pd5eu9UniEBdeIYf7S+tYPw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LB8MAAADbAAAADwAAAAAAAAAAAAAAAACYAgAAZHJzL2Rv&#10;d25yZXYueG1sUEsFBgAAAAAEAAQA9QAAAIgDAAAAAA==&#10;" filled="f" stroked="f" strokeweight="1pt">
              <v:textbox inset="1pt,1pt,1pt,1pt">
                <w:txbxContent>
                  <w:p w:rsidR="000C2D66" w:rsidRDefault="000C2D66" w:rsidP="00CE0B92">
                    <w:pPr>
                      <w:pStyle w:val="afd"/>
                      <w:jc w:val="center"/>
                      <w:rPr>
                        <w:sz w:val="18"/>
                      </w:rPr>
                    </w:pPr>
                    <w:r>
                      <w:rPr>
                        <w:sz w:val="18"/>
                      </w:rPr>
                      <w:t>Листов</w:t>
                    </w:r>
                  </w:p>
                </w:txbxContent>
              </v:textbox>
            </v:rect>
            <v:rect id="Rectangle 48" o:spid="_x0000_s1076"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Tc8MA&#10;AADbAAAADwAAAGRycy9kb3ducmV2LnhtbESPT2vCQBTE70K/w/IKvelGqX+auooKQvGksb0/sq9J&#10;avbtmt3G+O1dQfA4zMxvmPmyM7VoqfGVZQXDQQKCOLe64kLB93Hbn4HwAVljbZkUXMnDcvHSm2Oq&#10;7YUP1GahEBHCPkUFZQguldLnJRn0A+uIo/drG4MhyqaQusFLhJtajpJkIg1WHBdKdLQpKT9l/0bB&#10;aXget396uvuYTXg92u3dj9s6pd5eu9UniEBdeIYf7S+tYPw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Tc8MAAADbAAAADwAAAAAAAAAAAAAAAACYAgAAZHJzL2Rv&#10;d25yZXYueG1sUEsFBgAAAAAEAAQA9QAAAIgDAAAAAA==&#10;" filled="f" stroked="f" strokeweight="1pt">
              <v:textbox inset="1pt,1pt,1pt,1pt">
                <w:txbxContent>
                  <w:p w:rsidR="000C2D66" w:rsidRPr="00AA1895" w:rsidRDefault="000C2D66" w:rsidP="00CE0B92">
                    <w:pPr>
                      <w:pStyle w:val="afd"/>
                      <w:jc w:val="center"/>
                      <w:rPr>
                        <w:rFonts w:ascii="Times New Roman" w:hAnsi="Times New Roman"/>
                        <w:sz w:val="18"/>
                        <w:lang w:val="ru-RU"/>
                      </w:rPr>
                    </w:pPr>
                    <w:bookmarkStart w:id="4" w:name="_GoBack"/>
                    <w:bookmarkEnd w:id="4"/>
                  </w:p>
                </w:txbxContent>
              </v:textbox>
            </v:rect>
            <v:line id="Line 49" o:spid="_x0000_s1077"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line id="Line 50" o:spid="_x0000_s1078"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iZ8QAAADbAAAADwAAAGRycy9kb3ducmV2LnhtbESP0WoCMRRE3wX/IVyhbzVro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WJnxAAAANsAAAAPAAAAAAAAAAAA&#10;AAAAAKECAABkcnMvZG93bnJldi54bWxQSwUGAAAAAAQABAD5AAAAkgMAAAAA&#10;" strokeweight="1pt"/>
            <v:rect id="Rectangle 51" o:spid="_x0000_s1079" style="position:absolute;left:14295;top:19221;width:5609;height:707;visibility:visible" filled="f" stroked="f" strokeweight="1pt">
              <v:textbox inset="1pt,1pt,1pt,1pt">
                <w:txbxContent>
                  <w:p w:rsidR="000C2D66" w:rsidRPr="002015FB" w:rsidRDefault="000C2D66" w:rsidP="002121C9">
                    <w:pPr>
                      <w:jc w:val="center"/>
                      <w:rPr>
                        <w:rFonts w:ascii="Arial" w:hAnsi="Arial" w:cs="Arial"/>
                        <w:i/>
                        <w:sz w:val="16"/>
                        <w:szCs w:val="16"/>
                      </w:rPr>
                    </w:pPr>
                    <w:r w:rsidRPr="002015FB">
                      <w:rPr>
                        <w:rFonts w:ascii="Arial" w:hAnsi="Arial" w:cs="Arial"/>
                        <w:i/>
                        <w:sz w:val="16"/>
                        <w:szCs w:val="16"/>
                      </w:rPr>
                      <w:t>Цикловая комиссия нефтехимии и</w:t>
                    </w:r>
                    <w:r w:rsidR="00552D8E">
                      <w:rPr>
                        <w:rFonts w:ascii="Arial" w:hAnsi="Arial" w:cs="Arial"/>
                        <w:i/>
                        <w:sz w:val="16"/>
                        <w:szCs w:val="16"/>
                      </w:rPr>
                      <w:t xml:space="preserve"> </w:t>
                    </w:r>
                    <w:r w:rsidRPr="002015FB">
                      <w:rPr>
                        <w:rFonts w:ascii="Arial" w:hAnsi="Arial" w:cs="Arial"/>
                        <w:i/>
                        <w:sz w:val="16"/>
                        <w:szCs w:val="16"/>
                      </w:rPr>
                      <w:t xml:space="preserve">технологических </w:t>
                    </w:r>
                    <w:r>
                      <w:rPr>
                        <w:rFonts w:ascii="Arial" w:hAnsi="Arial" w:cs="Arial"/>
                        <w:i/>
                        <w:sz w:val="16"/>
                        <w:szCs w:val="16"/>
                      </w:rPr>
                      <w:t>дисциплин</w:t>
                    </w:r>
                  </w:p>
                </w:txbxContent>
              </v:textbox>
            </v:rect>
            <w10:wrap anchorx="page" anchory="page"/>
            <w10:anchorlock/>
          </v:group>
        </w:pict>
      </w:r>
    </w:p>
    <w:p w:rsidR="002015FB" w:rsidRDefault="002015FB" w:rsidP="00890450">
      <w:pPr>
        <w:widowControl/>
        <w:autoSpaceDE/>
        <w:autoSpaceDN/>
        <w:adjustRightInd/>
        <w:jc w:val="center"/>
        <w:rPr>
          <w:b/>
          <w:sz w:val="28"/>
          <w:szCs w:val="28"/>
        </w:rPr>
      </w:pPr>
    </w:p>
    <w:p w:rsidR="00D21516" w:rsidRDefault="00D21516" w:rsidP="00890450">
      <w:pPr>
        <w:widowControl/>
        <w:autoSpaceDE/>
        <w:autoSpaceDN/>
        <w:adjustRightInd/>
        <w:jc w:val="center"/>
        <w:rPr>
          <w:b/>
          <w:sz w:val="28"/>
          <w:szCs w:val="28"/>
        </w:rPr>
      </w:pPr>
      <w:r>
        <w:rPr>
          <w:b/>
          <w:sz w:val="28"/>
          <w:szCs w:val="28"/>
        </w:rPr>
        <w:t>Содержание</w:t>
      </w:r>
    </w:p>
    <w:p w:rsidR="00552D8E" w:rsidRPr="00552D8E" w:rsidRDefault="00552D8E" w:rsidP="00552D8E">
      <w:pPr>
        <w:widowControl/>
        <w:autoSpaceDE/>
        <w:autoSpaceDN/>
        <w:adjustRightInd/>
        <w:rPr>
          <w:sz w:val="28"/>
          <w:szCs w:val="28"/>
        </w:rPr>
      </w:pPr>
    </w:p>
    <w:p w:rsidR="00246857" w:rsidRDefault="00246857">
      <w:pPr>
        <w:widowControl/>
        <w:autoSpaceDE/>
        <w:autoSpaceDN/>
        <w:adjustRightInd/>
        <w:rPr>
          <w:b/>
          <w:sz w:val="28"/>
          <w:szCs w:val="28"/>
        </w:rPr>
      </w:pPr>
    </w:p>
    <w:p w:rsidR="00586BAA" w:rsidRPr="008D0359" w:rsidRDefault="00346848" w:rsidP="008D0359">
      <w:pPr>
        <w:pStyle w:val="12"/>
        <w:rPr>
          <w:rFonts w:asciiTheme="minorHAnsi" w:eastAsiaTheme="minorEastAsia" w:hAnsiTheme="minorHAnsi" w:cstheme="minorBidi"/>
        </w:rPr>
      </w:pPr>
      <w:r w:rsidRPr="00346848">
        <w:rPr>
          <w:b/>
          <w:sz w:val="28"/>
          <w:szCs w:val="28"/>
        </w:rPr>
        <w:fldChar w:fldCharType="begin"/>
      </w:r>
      <w:r w:rsidR="00246857">
        <w:rPr>
          <w:b/>
          <w:sz w:val="28"/>
          <w:szCs w:val="28"/>
        </w:rPr>
        <w:instrText xml:space="preserve"> TOC \o "1-2" \h \z \u </w:instrText>
      </w:r>
      <w:r w:rsidRPr="00346848">
        <w:rPr>
          <w:b/>
          <w:sz w:val="28"/>
          <w:szCs w:val="28"/>
        </w:rPr>
        <w:fldChar w:fldCharType="separate"/>
      </w:r>
      <w:hyperlink w:anchor="_Toc410065371" w:history="1">
        <w:r w:rsidR="00890450" w:rsidRPr="008D0359">
          <w:rPr>
            <w:rStyle w:val="af5"/>
          </w:rPr>
          <w:t>Введение</w:t>
        </w:r>
        <w:r w:rsidR="00586BAA" w:rsidRPr="008D0359">
          <w:rPr>
            <w:webHidden/>
          </w:rPr>
          <w:tab/>
        </w:r>
      </w:hyperlink>
    </w:p>
    <w:p w:rsidR="00586BAA" w:rsidRDefault="00890450" w:rsidP="008D0359">
      <w:pPr>
        <w:pStyle w:val="12"/>
        <w:rPr>
          <w:rFonts w:asciiTheme="minorHAnsi" w:eastAsiaTheme="minorEastAsia" w:hAnsiTheme="minorHAnsi" w:cstheme="minorBidi"/>
          <w:sz w:val="22"/>
          <w:szCs w:val="22"/>
        </w:rPr>
      </w:pPr>
      <w:r>
        <w:t xml:space="preserve">1 </w:t>
      </w:r>
      <w:hyperlink w:anchor="_Toc410065372" w:history="1">
        <w:r w:rsidR="008D0359">
          <w:rPr>
            <w:rStyle w:val="af5"/>
          </w:rPr>
          <w:t>ТЕХНОЛОГИЧЕСКАЯ ЧАСТЬ</w:t>
        </w:r>
        <w:r w:rsidR="00586BAA">
          <w:rPr>
            <w:webHidden/>
          </w:rPr>
          <w:tab/>
        </w:r>
      </w:hyperlink>
    </w:p>
    <w:p w:rsidR="00586BAA" w:rsidRPr="008D0359" w:rsidRDefault="00890450" w:rsidP="008D0359">
      <w:pPr>
        <w:pStyle w:val="12"/>
        <w:rPr>
          <w:rFonts w:eastAsiaTheme="minorEastAsia"/>
        </w:rPr>
      </w:pPr>
      <w:r w:rsidRPr="008D0359">
        <w:t xml:space="preserve">1.1 Назначение технологической установки </w:t>
      </w:r>
      <w:hyperlink w:anchor="_Toc410065374" w:history="1">
        <w:r w:rsidR="00586BAA" w:rsidRPr="008D0359">
          <w:rPr>
            <w:webHidden/>
          </w:rPr>
          <w:tab/>
        </w:r>
      </w:hyperlink>
    </w:p>
    <w:p w:rsidR="00586BAA" w:rsidRPr="008D0359" w:rsidRDefault="00890450" w:rsidP="008D0359">
      <w:pPr>
        <w:pStyle w:val="12"/>
      </w:pPr>
      <w:r w:rsidRPr="008D0359">
        <w:t xml:space="preserve">1.2  Сущность процесса. Физико- химические основы процесса. </w:t>
      </w:r>
      <w:hyperlink w:anchor="_Toc410065376" w:history="1">
        <w:r w:rsidR="00586BAA" w:rsidRPr="008D0359">
          <w:rPr>
            <w:rStyle w:val="af5"/>
          </w:rPr>
          <w:t>Список использованных источников</w:t>
        </w:r>
        <w:r w:rsidR="00586BAA" w:rsidRPr="008D0359">
          <w:rPr>
            <w:webHidden/>
          </w:rPr>
          <w:tab/>
        </w:r>
      </w:hyperlink>
    </w:p>
    <w:p w:rsidR="00890450" w:rsidRPr="008D0359" w:rsidRDefault="00890450" w:rsidP="00890450">
      <w:pPr>
        <w:rPr>
          <w:sz w:val="24"/>
          <w:szCs w:val="24"/>
        </w:rPr>
      </w:pPr>
      <w:r w:rsidRPr="008D0359">
        <w:rPr>
          <w:rFonts w:eastAsiaTheme="minorEastAsia"/>
          <w:sz w:val="24"/>
          <w:szCs w:val="24"/>
        </w:rPr>
        <w:t xml:space="preserve">1.3 </w:t>
      </w:r>
      <w:r w:rsidRPr="008D0359">
        <w:rPr>
          <w:sz w:val="24"/>
          <w:szCs w:val="24"/>
        </w:rPr>
        <w:t>Характеристика сырья, выпускаемой продукции, вспомогательных реагентов, материалов, катализаторов…………………………………………………………………</w:t>
      </w:r>
      <w:r w:rsidR="008D0359">
        <w:rPr>
          <w:sz w:val="24"/>
          <w:szCs w:val="24"/>
        </w:rPr>
        <w:t>.........</w:t>
      </w:r>
    </w:p>
    <w:p w:rsidR="00890450" w:rsidRPr="008D0359" w:rsidRDefault="00890450" w:rsidP="00890450">
      <w:pPr>
        <w:rPr>
          <w:sz w:val="24"/>
          <w:szCs w:val="24"/>
        </w:rPr>
      </w:pPr>
      <w:r w:rsidRPr="008D0359">
        <w:rPr>
          <w:sz w:val="24"/>
          <w:szCs w:val="24"/>
        </w:rPr>
        <w:t>1.4 Технологическая схема процесса, ее описание……………………………………………</w:t>
      </w:r>
      <w:r w:rsidR="008D0359">
        <w:rPr>
          <w:sz w:val="24"/>
          <w:szCs w:val="24"/>
        </w:rPr>
        <w:t>..</w:t>
      </w:r>
    </w:p>
    <w:p w:rsidR="00890450" w:rsidRPr="008D0359" w:rsidRDefault="00890450" w:rsidP="00890450">
      <w:pPr>
        <w:rPr>
          <w:sz w:val="24"/>
          <w:szCs w:val="24"/>
        </w:rPr>
      </w:pPr>
      <w:r w:rsidRPr="008D0359">
        <w:rPr>
          <w:sz w:val="24"/>
          <w:szCs w:val="24"/>
        </w:rPr>
        <w:t>1.5 Технологический режим ……………………………………………………………………</w:t>
      </w:r>
      <w:r w:rsidR="008D0359">
        <w:rPr>
          <w:sz w:val="24"/>
          <w:szCs w:val="24"/>
        </w:rPr>
        <w:t>..</w:t>
      </w:r>
    </w:p>
    <w:p w:rsidR="008D0359" w:rsidRDefault="00890450" w:rsidP="00890450">
      <w:pPr>
        <w:rPr>
          <w:sz w:val="24"/>
          <w:szCs w:val="24"/>
        </w:rPr>
      </w:pPr>
      <w:r w:rsidRPr="008D0359">
        <w:rPr>
          <w:sz w:val="24"/>
          <w:szCs w:val="24"/>
        </w:rPr>
        <w:t xml:space="preserve">1.6 Лабораторный контроль качества  сырья, выпускаемой продукции, </w:t>
      </w:r>
    </w:p>
    <w:p w:rsidR="00890450" w:rsidRPr="008D0359" w:rsidRDefault="00890450" w:rsidP="00890450">
      <w:pPr>
        <w:rPr>
          <w:sz w:val="24"/>
          <w:szCs w:val="24"/>
        </w:rPr>
      </w:pPr>
      <w:r w:rsidRPr="008D0359">
        <w:rPr>
          <w:sz w:val="24"/>
          <w:szCs w:val="24"/>
        </w:rPr>
        <w:t>вспомогательных реагентов, материалов, катализаторов………………………………</w:t>
      </w:r>
      <w:r w:rsidR="008D0359">
        <w:rPr>
          <w:sz w:val="24"/>
          <w:szCs w:val="24"/>
        </w:rPr>
        <w:t>......</w:t>
      </w:r>
    </w:p>
    <w:p w:rsidR="008D0359" w:rsidRDefault="008D0359" w:rsidP="00890450">
      <w:pPr>
        <w:rPr>
          <w:rFonts w:eastAsiaTheme="minorEastAsia"/>
          <w:sz w:val="24"/>
          <w:szCs w:val="24"/>
        </w:rPr>
      </w:pPr>
    </w:p>
    <w:p w:rsidR="008C2E3F" w:rsidRDefault="008C2E3F" w:rsidP="00890450">
      <w:pPr>
        <w:rPr>
          <w:rFonts w:eastAsiaTheme="minorEastAsia"/>
          <w:sz w:val="24"/>
          <w:szCs w:val="24"/>
        </w:rPr>
      </w:pPr>
    </w:p>
    <w:p w:rsidR="008C2E3F" w:rsidRDefault="008C2E3F" w:rsidP="00890450">
      <w:pPr>
        <w:rPr>
          <w:rFonts w:eastAsiaTheme="minorEastAsia"/>
          <w:sz w:val="24"/>
          <w:szCs w:val="24"/>
        </w:rPr>
      </w:pPr>
    </w:p>
    <w:p w:rsidR="008C2E3F" w:rsidRDefault="008C2E3F" w:rsidP="00890450">
      <w:pPr>
        <w:rPr>
          <w:rFonts w:eastAsiaTheme="minorEastAsia"/>
          <w:sz w:val="24"/>
          <w:szCs w:val="24"/>
        </w:rPr>
      </w:pPr>
    </w:p>
    <w:p w:rsidR="008C2E3F" w:rsidRDefault="008C2E3F" w:rsidP="00890450">
      <w:pPr>
        <w:rPr>
          <w:rFonts w:eastAsiaTheme="minorEastAsia"/>
          <w:sz w:val="24"/>
          <w:szCs w:val="24"/>
        </w:rPr>
      </w:pPr>
    </w:p>
    <w:p w:rsidR="008C2E3F" w:rsidRPr="008D0359" w:rsidRDefault="008C2E3F" w:rsidP="00890450">
      <w:pPr>
        <w:rPr>
          <w:rFonts w:eastAsiaTheme="minorEastAsia"/>
          <w:sz w:val="24"/>
          <w:szCs w:val="24"/>
        </w:rPr>
      </w:pPr>
    </w:p>
    <w:p w:rsidR="00890450" w:rsidRPr="008D0359" w:rsidRDefault="008D0359" w:rsidP="00890450">
      <w:pPr>
        <w:rPr>
          <w:rFonts w:eastAsiaTheme="minorEastAsia"/>
          <w:sz w:val="24"/>
          <w:szCs w:val="24"/>
        </w:rPr>
      </w:pPr>
      <w:r w:rsidRPr="008D0359">
        <w:rPr>
          <w:rFonts w:eastAsiaTheme="minorEastAsia"/>
          <w:sz w:val="24"/>
          <w:szCs w:val="24"/>
        </w:rPr>
        <w:t>ЛИТЕРАТУРА …………………………………………………………………………………</w:t>
      </w:r>
      <w:r>
        <w:rPr>
          <w:rFonts w:eastAsiaTheme="minorEastAsia"/>
          <w:sz w:val="24"/>
          <w:szCs w:val="24"/>
        </w:rPr>
        <w:t>....</w:t>
      </w:r>
    </w:p>
    <w:p w:rsidR="008D0359" w:rsidRPr="008D0359" w:rsidRDefault="008D0359" w:rsidP="00890450">
      <w:pPr>
        <w:rPr>
          <w:rFonts w:eastAsiaTheme="minorEastAsia"/>
          <w:sz w:val="24"/>
          <w:szCs w:val="24"/>
        </w:rPr>
      </w:pPr>
    </w:p>
    <w:p w:rsidR="008D0359" w:rsidRPr="008D0359" w:rsidRDefault="008D0359" w:rsidP="00890450">
      <w:pPr>
        <w:rPr>
          <w:rFonts w:eastAsiaTheme="minorEastAsia"/>
          <w:sz w:val="24"/>
          <w:szCs w:val="24"/>
        </w:rPr>
      </w:pPr>
      <w:r w:rsidRPr="008D0359">
        <w:rPr>
          <w:rFonts w:eastAsiaTheme="minorEastAsia"/>
          <w:sz w:val="24"/>
          <w:szCs w:val="24"/>
        </w:rPr>
        <w:t>ПРИЛОЖЕНИЯ ……………………………………………………………………………</w:t>
      </w:r>
      <w:r>
        <w:rPr>
          <w:rFonts w:eastAsiaTheme="minorEastAsia"/>
          <w:sz w:val="24"/>
          <w:szCs w:val="24"/>
        </w:rPr>
        <w:t>........</w:t>
      </w:r>
      <w:r w:rsidR="002015FB">
        <w:rPr>
          <w:rFonts w:eastAsiaTheme="minorEastAsia"/>
          <w:sz w:val="24"/>
          <w:szCs w:val="24"/>
        </w:rPr>
        <w:t>.</w:t>
      </w:r>
    </w:p>
    <w:p w:rsidR="008D0359" w:rsidRPr="008D0359" w:rsidRDefault="008D0359" w:rsidP="00890450">
      <w:pPr>
        <w:rPr>
          <w:rFonts w:eastAsiaTheme="minorEastAsia"/>
          <w:sz w:val="24"/>
          <w:szCs w:val="24"/>
        </w:rPr>
      </w:pPr>
      <w:r w:rsidRPr="008D0359">
        <w:rPr>
          <w:rFonts w:eastAsiaTheme="minorEastAsia"/>
          <w:sz w:val="24"/>
          <w:szCs w:val="24"/>
        </w:rPr>
        <w:t>Технологическая схема объекта………………………………………………………………</w:t>
      </w:r>
      <w:r>
        <w:rPr>
          <w:rFonts w:eastAsiaTheme="minorEastAsia"/>
          <w:sz w:val="24"/>
          <w:szCs w:val="24"/>
        </w:rPr>
        <w:t>...</w:t>
      </w:r>
      <w:r w:rsidR="002015FB">
        <w:rPr>
          <w:rFonts w:eastAsiaTheme="minorEastAsia"/>
          <w:sz w:val="24"/>
          <w:szCs w:val="24"/>
        </w:rPr>
        <w:t>.</w:t>
      </w:r>
    </w:p>
    <w:p w:rsidR="008D0359" w:rsidRPr="008D0359" w:rsidRDefault="008D0359" w:rsidP="00890450">
      <w:pPr>
        <w:rPr>
          <w:rFonts w:eastAsiaTheme="minorEastAsia"/>
          <w:sz w:val="24"/>
          <w:szCs w:val="24"/>
        </w:rPr>
      </w:pPr>
      <w:r w:rsidRPr="008D0359">
        <w:rPr>
          <w:rFonts w:eastAsiaTheme="minorEastAsia"/>
          <w:sz w:val="24"/>
          <w:szCs w:val="24"/>
        </w:rPr>
        <w:t>Чертежи  основных аппаратов ………………………………………………………………</w:t>
      </w:r>
      <w:r>
        <w:rPr>
          <w:rFonts w:eastAsiaTheme="minorEastAsia"/>
          <w:sz w:val="24"/>
          <w:szCs w:val="24"/>
        </w:rPr>
        <w:t>.....</w:t>
      </w:r>
      <w:r w:rsidR="002015FB">
        <w:rPr>
          <w:rFonts w:eastAsiaTheme="minorEastAsia"/>
          <w:sz w:val="24"/>
          <w:szCs w:val="24"/>
        </w:rPr>
        <w:t>.</w:t>
      </w:r>
    </w:p>
    <w:p w:rsidR="002015FB" w:rsidRDefault="002015FB" w:rsidP="00890450">
      <w:pPr>
        <w:rPr>
          <w:rFonts w:eastAsiaTheme="minorEastAsia"/>
          <w:sz w:val="24"/>
          <w:szCs w:val="24"/>
        </w:rPr>
      </w:pPr>
      <w:r>
        <w:rPr>
          <w:rFonts w:eastAsiaTheme="minorEastAsia"/>
          <w:sz w:val="24"/>
          <w:szCs w:val="24"/>
        </w:rPr>
        <w:t>План расположения оборудования ……………………………………………………………..</w:t>
      </w:r>
    </w:p>
    <w:p w:rsidR="008D0359" w:rsidRPr="008D0359" w:rsidRDefault="008D0359" w:rsidP="00890450">
      <w:pPr>
        <w:rPr>
          <w:rFonts w:eastAsiaTheme="minorEastAsia"/>
          <w:sz w:val="24"/>
          <w:szCs w:val="24"/>
        </w:rPr>
      </w:pPr>
      <w:r w:rsidRPr="008D0359">
        <w:rPr>
          <w:rFonts w:eastAsiaTheme="minorEastAsia"/>
          <w:sz w:val="24"/>
          <w:szCs w:val="24"/>
        </w:rPr>
        <w:t>Хозрасчетная карточка ………………………………………………………………………</w:t>
      </w:r>
      <w:r>
        <w:rPr>
          <w:rFonts w:eastAsiaTheme="minorEastAsia"/>
          <w:sz w:val="24"/>
          <w:szCs w:val="24"/>
        </w:rPr>
        <w:t>...</w:t>
      </w:r>
      <w:r w:rsidR="002015FB">
        <w:rPr>
          <w:rFonts w:eastAsiaTheme="minorEastAsia"/>
          <w:sz w:val="24"/>
          <w:szCs w:val="24"/>
        </w:rPr>
        <w:t>..</w:t>
      </w:r>
      <w:r>
        <w:rPr>
          <w:rFonts w:eastAsiaTheme="minorEastAsia"/>
          <w:sz w:val="24"/>
          <w:szCs w:val="24"/>
        </w:rPr>
        <w:t>.</w:t>
      </w:r>
    </w:p>
    <w:p w:rsidR="008C2E3F" w:rsidRDefault="008C2E3F" w:rsidP="00890450">
      <w:pPr>
        <w:rPr>
          <w:rFonts w:eastAsiaTheme="minorEastAsia"/>
          <w:sz w:val="24"/>
          <w:szCs w:val="24"/>
        </w:rPr>
      </w:pPr>
    </w:p>
    <w:p w:rsidR="008D0359" w:rsidRPr="008D0359" w:rsidRDefault="008D0359" w:rsidP="00890450">
      <w:pPr>
        <w:rPr>
          <w:rFonts w:eastAsiaTheme="minorEastAsia"/>
          <w:sz w:val="24"/>
          <w:szCs w:val="24"/>
        </w:rPr>
      </w:pPr>
      <w:r w:rsidRPr="008D0359">
        <w:rPr>
          <w:rFonts w:eastAsiaTheme="minorEastAsia"/>
          <w:sz w:val="24"/>
          <w:szCs w:val="24"/>
        </w:rPr>
        <w:t>Дневник практики …………………………………………………………</w:t>
      </w:r>
      <w:r w:rsidR="003A106D">
        <w:rPr>
          <w:rFonts w:eastAsiaTheme="minorEastAsia"/>
          <w:sz w:val="24"/>
          <w:szCs w:val="24"/>
        </w:rPr>
        <w:t>…………………….</w:t>
      </w:r>
    </w:p>
    <w:p w:rsidR="00586BAA" w:rsidRPr="008D0359" w:rsidRDefault="00586BAA" w:rsidP="008D0359">
      <w:pPr>
        <w:pStyle w:val="12"/>
        <w:rPr>
          <w:rFonts w:asciiTheme="minorHAnsi" w:eastAsiaTheme="minorEastAsia" w:hAnsiTheme="minorHAnsi" w:cstheme="minorBidi"/>
        </w:rPr>
      </w:pPr>
    </w:p>
    <w:p w:rsidR="00586BAA" w:rsidRPr="008D0359" w:rsidRDefault="00586BAA" w:rsidP="008D0359">
      <w:pPr>
        <w:pStyle w:val="12"/>
        <w:rPr>
          <w:rFonts w:asciiTheme="minorHAnsi" w:eastAsiaTheme="minorEastAsia" w:hAnsiTheme="minorHAnsi" w:cstheme="minorBidi"/>
        </w:rPr>
      </w:pPr>
    </w:p>
    <w:p w:rsidR="00D21516" w:rsidRDefault="00346848">
      <w:pPr>
        <w:widowControl/>
        <w:autoSpaceDE/>
        <w:autoSpaceDN/>
        <w:adjustRightInd/>
        <w:rPr>
          <w:b/>
          <w:sz w:val="28"/>
          <w:szCs w:val="28"/>
        </w:rPr>
      </w:pPr>
      <w:r>
        <w:rPr>
          <w:b/>
          <w:sz w:val="28"/>
          <w:szCs w:val="28"/>
        </w:rPr>
        <w:fldChar w:fldCharType="end"/>
      </w:r>
      <w:r w:rsidR="00D21516">
        <w:rPr>
          <w:b/>
          <w:sz w:val="28"/>
          <w:szCs w:val="28"/>
        </w:rPr>
        <w:br w:type="page"/>
      </w:r>
    </w:p>
    <w:p w:rsidR="00552D8E" w:rsidRDefault="00552D8E" w:rsidP="00552D8E">
      <w:pPr>
        <w:pStyle w:val="1"/>
      </w:pPr>
      <w:bookmarkStart w:id="5" w:name="_Toc417503497"/>
      <w:bookmarkStart w:id="6" w:name="_Toc410065377"/>
      <w:r>
        <w:lastRenderedPageBreak/>
        <w:t>РЕКОМЕНДУЕМАЯ ЛИТЕРАТУРА</w:t>
      </w:r>
      <w:bookmarkEnd w:id="5"/>
    </w:p>
    <w:p w:rsidR="00552D8E" w:rsidRDefault="00552D8E" w:rsidP="00552D8E">
      <w:pPr>
        <w:jc w:val="center"/>
        <w:rPr>
          <w:b/>
        </w:rPr>
      </w:pPr>
    </w:p>
    <w:p w:rsidR="00552D8E" w:rsidRPr="00D15241" w:rsidRDefault="00346848" w:rsidP="00552D8E">
      <w:pPr>
        <w:pStyle w:val="ab"/>
        <w:numPr>
          <w:ilvl w:val="0"/>
          <w:numId w:val="49"/>
        </w:numPr>
        <w:jc w:val="both"/>
        <w:rPr>
          <w:color w:val="000000" w:themeColor="text1"/>
        </w:rPr>
      </w:pPr>
      <w:hyperlink r:id="rId8" w:tooltip="Николай Беляков" w:history="1">
        <w:r w:rsidR="00552D8E" w:rsidRPr="00D15241">
          <w:rPr>
            <w:rFonts w:eastAsiaTheme="minorHAnsi"/>
            <w:color w:val="000000" w:themeColor="text1"/>
            <w:lang w:eastAsia="en-US"/>
          </w:rPr>
          <w:t>Беляков</w:t>
        </w:r>
      </w:hyperlink>
      <w:r w:rsidR="00552D8E" w:rsidRPr="00D15241">
        <w:rPr>
          <w:color w:val="000000" w:themeColor="text1"/>
        </w:rPr>
        <w:t xml:space="preserve"> Н.</w:t>
      </w:r>
      <w:r w:rsidR="00552D8E" w:rsidRPr="00D15241">
        <w:rPr>
          <w:rFonts w:eastAsiaTheme="minorHAnsi"/>
          <w:color w:val="000000" w:themeColor="text1"/>
          <w:lang w:eastAsia="en-US"/>
        </w:rPr>
        <w:t xml:space="preserve"> Оформление учебных работ. Правила, рекомендации, советы.  Издательство: </w:t>
      </w:r>
      <w:hyperlink r:id="rId9" w:tooltip="Либроком" w:history="1">
        <w:r w:rsidR="00552D8E" w:rsidRPr="00D15241">
          <w:rPr>
            <w:rFonts w:eastAsiaTheme="minorHAnsi"/>
            <w:color w:val="000000" w:themeColor="text1"/>
            <w:lang w:eastAsia="en-US"/>
          </w:rPr>
          <w:t>Либроком</w:t>
        </w:r>
      </w:hyperlink>
      <w:r w:rsidR="00552D8E" w:rsidRPr="00D15241">
        <w:rPr>
          <w:rFonts w:eastAsiaTheme="minorHAnsi"/>
          <w:color w:val="000000" w:themeColor="text1"/>
          <w:lang w:eastAsia="en-US"/>
        </w:rPr>
        <w:t xml:space="preserve">, 2010 г. </w:t>
      </w:r>
    </w:p>
    <w:p w:rsidR="00552D8E" w:rsidRPr="00D15241" w:rsidRDefault="00346848" w:rsidP="00552D8E">
      <w:pPr>
        <w:pStyle w:val="ab"/>
        <w:numPr>
          <w:ilvl w:val="0"/>
          <w:numId w:val="49"/>
        </w:numPr>
        <w:jc w:val="both"/>
        <w:rPr>
          <w:color w:val="000000" w:themeColor="text1"/>
        </w:rPr>
      </w:pPr>
      <w:hyperlink r:id="rId10" w:tooltip="Алексей Бражников" w:history="1">
        <w:r w:rsidR="00552D8E" w:rsidRPr="00D15241">
          <w:rPr>
            <w:rStyle w:val="af5"/>
            <w:rFonts w:eastAsiaTheme="majorEastAsia"/>
            <w:color w:val="000000" w:themeColor="text1"/>
          </w:rPr>
          <w:t>Бражников</w:t>
        </w:r>
      </w:hyperlink>
      <w:r w:rsidR="00552D8E" w:rsidRPr="00D15241">
        <w:rPr>
          <w:color w:val="000000" w:themeColor="text1"/>
        </w:rPr>
        <w:t xml:space="preserve"> А., </w:t>
      </w:r>
      <w:hyperlink r:id="rId11" w:tooltip="Наталья Камынина" w:history="1">
        <w:r w:rsidR="00552D8E" w:rsidRPr="00D15241">
          <w:rPr>
            <w:rStyle w:val="af5"/>
            <w:rFonts w:eastAsiaTheme="majorEastAsia"/>
            <w:color w:val="000000" w:themeColor="text1"/>
          </w:rPr>
          <w:t>Камынина</w:t>
        </w:r>
      </w:hyperlink>
      <w:r w:rsidR="00552D8E" w:rsidRPr="00D15241">
        <w:rPr>
          <w:color w:val="000000" w:themeColor="text1"/>
        </w:rPr>
        <w:t xml:space="preserve"> Н., </w:t>
      </w:r>
      <w:hyperlink r:id="rId12" w:tooltip="Наталья Туркина" w:history="1">
        <w:r w:rsidR="00552D8E" w:rsidRPr="00D15241">
          <w:rPr>
            <w:rStyle w:val="af5"/>
            <w:rFonts w:eastAsiaTheme="majorEastAsia"/>
            <w:color w:val="000000" w:themeColor="text1"/>
          </w:rPr>
          <w:t>Туркина</w:t>
        </w:r>
      </w:hyperlink>
      <w:r w:rsidR="00552D8E" w:rsidRPr="00D15241">
        <w:rPr>
          <w:color w:val="000000" w:themeColor="text1"/>
        </w:rPr>
        <w:t xml:space="preserve"> Н. Организационные вопросы написания курсовой и дипломной работ (+ CD-ROM) Издательство: </w:t>
      </w:r>
      <w:hyperlink r:id="rId13" w:tooltip="Авторская академия" w:history="1">
        <w:r w:rsidR="00552D8E" w:rsidRPr="00D15241">
          <w:rPr>
            <w:rStyle w:val="af5"/>
            <w:rFonts w:eastAsiaTheme="majorEastAsia"/>
            <w:color w:val="000000" w:themeColor="text1"/>
          </w:rPr>
          <w:t>Авторская академия</w:t>
        </w:r>
      </w:hyperlink>
      <w:r w:rsidR="00552D8E" w:rsidRPr="00D15241">
        <w:rPr>
          <w:color w:val="000000" w:themeColor="text1"/>
        </w:rPr>
        <w:t xml:space="preserve">, </w:t>
      </w:r>
      <w:hyperlink r:id="rId14" w:tooltip="КМК" w:history="1">
        <w:r w:rsidR="00552D8E" w:rsidRPr="00D15241">
          <w:rPr>
            <w:rStyle w:val="af5"/>
            <w:rFonts w:eastAsiaTheme="majorEastAsia"/>
            <w:color w:val="000000" w:themeColor="text1"/>
          </w:rPr>
          <w:t>КМК</w:t>
        </w:r>
      </w:hyperlink>
      <w:r w:rsidR="00552D8E" w:rsidRPr="00D15241">
        <w:rPr>
          <w:color w:val="000000" w:themeColor="text1"/>
        </w:rPr>
        <w:t xml:space="preserve"> , 2010г.</w:t>
      </w:r>
    </w:p>
    <w:p w:rsidR="00552D8E" w:rsidRPr="00D15241" w:rsidRDefault="00346848" w:rsidP="00552D8E">
      <w:pPr>
        <w:pStyle w:val="ab"/>
        <w:numPr>
          <w:ilvl w:val="0"/>
          <w:numId w:val="49"/>
        </w:numPr>
        <w:shd w:val="clear" w:color="auto" w:fill="FFFFFF"/>
        <w:spacing w:before="75" w:after="150"/>
        <w:jc w:val="both"/>
        <w:textAlignment w:val="top"/>
        <w:rPr>
          <w:rFonts w:eastAsiaTheme="minorHAnsi"/>
          <w:color w:val="000000" w:themeColor="text1"/>
          <w:lang w:eastAsia="en-US"/>
        </w:rPr>
      </w:pPr>
      <w:hyperlink r:id="rId15" w:tooltip="Надежда Виноградова" w:history="1">
        <w:r w:rsidR="00552D8E" w:rsidRPr="00D15241">
          <w:rPr>
            <w:rFonts w:eastAsiaTheme="minorHAnsi"/>
            <w:color w:val="000000" w:themeColor="text1"/>
            <w:lang w:eastAsia="en-US"/>
          </w:rPr>
          <w:t>Виноградова</w:t>
        </w:r>
      </w:hyperlink>
      <w:r w:rsidR="00552D8E" w:rsidRPr="00D15241">
        <w:rPr>
          <w:color w:val="000000" w:themeColor="text1"/>
        </w:rPr>
        <w:t xml:space="preserve"> Н.</w:t>
      </w:r>
      <w:r w:rsidR="00552D8E" w:rsidRPr="00D15241">
        <w:rPr>
          <w:rFonts w:eastAsiaTheme="minorHAnsi"/>
          <w:color w:val="000000" w:themeColor="text1"/>
          <w:lang w:eastAsia="en-US"/>
        </w:rPr>
        <w:t xml:space="preserve">, </w:t>
      </w:r>
      <w:hyperlink r:id="rId16" w:tooltip="Людмила Борикова" w:history="1">
        <w:r w:rsidR="00552D8E" w:rsidRPr="00D15241">
          <w:rPr>
            <w:rFonts w:eastAsiaTheme="minorHAnsi"/>
            <w:color w:val="000000" w:themeColor="text1"/>
            <w:lang w:eastAsia="en-US"/>
          </w:rPr>
          <w:t>Борикова</w:t>
        </w:r>
      </w:hyperlink>
      <w:r w:rsidR="00552D8E" w:rsidRPr="00D15241">
        <w:rPr>
          <w:color w:val="000000" w:themeColor="text1"/>
        </w:rPr>
        <w:t xml:space="preserve"> Л. </w:t>
      </w:r>
      <w:r w:rsidR="00552D8E" w:rsidRPr="00D15241">
        <w:rPr>
          <w:rFonts w:eastAsiaTheme="minorHAnsi"/>
          <w:color w:val="000000" w:themeColor="text1"/>
          <w:lang w:eastAsia="en-US"/>
        </w:rPr>
        <w:t>Пишем реферат, доклад, выпускную квалификационную работу</w:t>
      </w:r>
      <w:r w:rsidR="00552D8E" w:rsidRPr="00D15241">
        <w:rPr>
          <w:color w:val="000000" w:themeColor="text1"/>
        </w:rPr>
        <w:t>.</w:t>
      </w:r>
      <w:r w:rsidR="00552D8E" w:rsidRPr="00D15241">
        <w:rPr>
          <w:rFonts w:eastAsiaTheme="minorHAnsi"/>
          <w:color w:val="000000" w:themeColor="text1"/>
          <w:lang w:eastAsia="en-US"/>
        </w:rPr>
        <w:t xml:space="preserve"> Издательство: </w:t>
      </w:r>
      <w:hyperlink r:id="rId17" w:tooltip="Academia" w:history="1">
        <w:r w:rsidR="00552D8E" w:rsidRPr="00D15241">
          <w:rPr>
            <w:rFonts w:eastAsiaTheme="minorHAnsi"/>
            <w:color w:val="000000" w:themeColor="text1"/>
            <w:lang w:eastAsia="en-US"/>
          </w:rPr>
          <w:t>Academia</w:t>
        </w:r>
      </w:hyperlink>
      <w:r w:rsidR="00552D8E" w:rsidRPr="00D15241">
        <w:rPr>
          <w:rFonts w:eastAsiaTheme="minorHAnsi"/>
          <w:color w:val="000000" w:themeColor="text1"/>
          <w:lang w:eastAsia="en-US"/>
        </w:rPr>
        <w:t xml:space="preserve">, 2012г. </w:t>
      </w:r>
    </w:p>
    <w:p w:rsidR="00552D8E" w:rsidRPr="00D15241" w:rsidRDefault="00346848" w:rsidP="00552D8E">
      <w:pPr>
        <w:pStyle w:val="ab"/>
        <w:numPr>
          <w:ilvl w:val="0"/>
          <w:numId w:val="49"/>
        </w:numPr>
        <w:shd w:val="clear" w:color="auto" w:fill="FFFFFF"/>
        <w:spacing w:before="75" w:after="150"/>
        <w:jc w:val="both"/>
        <w:textAlignment w:val="top"/>
        <w:rPr>
          <w:color w:val="000000"/>
        </w:rPr>
      </w:pPr>
      <w:hyperlink r:id="rId18" w:tooltip="Александр Ганенко" w:history="1">
        <w:r w:rsidR="00552D8E" w:rsidRPr="00D15241">
          <w:rPr>
            <w:rFonts w:eastAsiaTheme="minorHAnsi"/>
            <w:color w:val="000000" w:themeColor="text1"/>
            <w:lang w:eastAsia="en-US"/>
          </w:rPr>
          <w:t xml:space="preserve"> Ганенко</w:t>
        </w:r>
      </w:hyperlink>
      <w:r w:rsidR="00552D8E" w:rsidRPr="00D15241">
        <w:rPr>
          <w:color w:val="000000" w:themeColor="text1"/>
        </w:rPr>
        <w:t xml:space="preserve"> А.</w:t>
      </w:r>
      <w:r w:rsidR="00552D8E" w:rsidRPr="00D15241">
        <w:rPr>
          <w:rFonts w:eastAsiaTheme="minorHAnsi"/>
          <w:color w:val="000000" w:themeColor="text1"/>
          <w:lang w:eastAsia="en-US"/>
        </w:rPr>
        <w:t xml:space="preserve">, </w:t>
      </w:r>
      <w:hyperlink r:id="rId19" w:tooltip="Михаил Лапсарь" w:history="1">
        <w:r w:rsidR="00552D8E" w:rsidRPr="00D15241">
          <w:rPr>
            <w:rFonts w:eastAsiaTheme="minorHAnsi"/>
            <w:color w:val="000000" w:themeColor="text1"/>
            <w:lang w:eastAsia="en-US"/>
          </w:rPr>
          <w:t>Лапсарь</w:t>
        </w:r>
      </w:hyperlink>
      <w:r w:rsidR="00552D8E" w:rsidRPr="00D15241">
        <w:rPr>
          <w:color w:val="000000" w:themeColor="text1"/>
        </w:rPr>
        <w:t xml:space="preserve"> М.</w:t>
      </w:r>
      <w:r w:rsidR="00552D8E" w:rsidRPr="00D15241">
        <w:rPr>
          <w:rFonts w:eastAsiaTheme="minorHAnsi"/>
          <w:color w:val="000000" w:themeColor="text1"/>
          <w:lang w:eastAsia="en-US"/>
        </w:rPr>
        <w:t xml:space="preserve"> Оформление текстовых и графических материалов при подготовке дипломных проектов, курсовых и письменных экзаменационных работ (требования ЕСКД). Издательство: </w:t>
      </w:r>
      <w:hyperlink r:id="rId20" w:tooltip="Academia" w:history="1">
        <w:r w:rsidR="00552D8E" w:rsidRPr="00D15241">
          <w:rPr>
            <w:rFonts w:eastAsiaTheme="minorHAnsi"/>
            <w:color w:val="000000" w:themeColor="text1"/>
            <w:lang w:eastAsia="en-US"/>
          </w:rPr>
          <w:t>Academia</w:t>
        </w:r>
      </w:hyperlink>
      <w:r w:rsidR="00552D8E" w:rsidRPr="00D15241">
        <w:rPr>
          <w:rFonts w:eastAsiaTheme="minorHAnsi"/>
          <w:color w:val="000000" w:themeColor="text1"/>
          <w:lang w:eastAsia="en-US"/>
        </w:rPr>
        <w:t xml:space="preserve">.  Серия: </w:t>
      </w:r>
      <w:hyperlink r:id="rId21" w:tooltip="Начальное профессиональное образование" w:history="1">
        <w:r w:rsidR="00552D8E" w:rsidRPr="00D15241">
          <w:rPr>
            <w:rFonts w:eastAsiaTheme="minorHAnsi"/>
            <w:color w:val="000000" w:themeColor="text1"/>
            <w:lang w:eastAsia="en-US"/>
          </w:rPr>
          <w:t>Начальное профессиональное образование</w:t>
        </w:r>
      </w:hyperlink>
      <w:r w:rsidR="00552D8E" w:rsidRPr="00D15241">
        <w:rPr>
          <w:color w:val="000000"/>
        </w:rPr>
        <w:t>, 2012г.</w:t>
      </w:r>
    </w:p>
    <w:p w:rsidR="00552D8E" w:rsidRPr="00D15241" w:rsidRDefault="00346848" w:rsidP="00552D8E">
      <w:pPr>
        <w:pStyle w:val="ab"/>
        <w:numPr>
          <w:ilvl w:val="0"/>
          <w:numId w:val="49"/>
        </w:numPr>
        <w:jc w:val="both"/>
        <w:rPr>
          <w:color w:val="000000" w:themeColor="text1"/>
        </w:rPr>
      </w:pPr>
      <w:hyperlink r:id="rId22" w:tooltip="Надежда Молоканова" w:history="1">
        <w:r w:rsidR="00552D8E" w:rsidRPr="00D15241">
          <w:rPr>
            <w:rFonts w:eastAsiaTheme="minorHAnsi"/>
            <w:color w:val="000000" w:themeColor="text1"/>
            <w:lang w:eastAsia="en-US"/>
          </w:rPr>
          <w:t>Молоканова</w:t>
        </w:r>
      </w:hyperlink>
      <w:r w:rsidR="00552D8E" w:rsidRPr="00D15241">
        <w:rPr>
          <w:color w:val="000000" w:themeColor="text1"/>
        </w:rPr>
        <w:t xml:space="preserve"> Н. </w:t>
      </w:r>
      <w:r w:rsidR="00552D8E" w:rsidRPr="00D15241">
        <w:rPr>
          <w:rFonts w:eastAsiaTheme="minorHAnsi"/>
          <w:color w:val="000000" w:themeColor="text1"/>
          <w:lang w:eastAsia="en-US"/>
        </w:rPr>
        <w:t>Курсовое и дипломное проектирование</w:t>
      </w:r>
      <w:r w:rsidR="00552D8E" w:rsidRPr="00D15241">
        <w:rPr>
          <w:color w:val="000000" w:themeColor="text1"/>
        </w:rPr>
        <w:t>.</w:t>
      </w:r>
      <w:r w:rsidR="00552D8E" w:rsidRPr="00D15241">
        <w:rPr>
          <w:rFonts w:eastAsiaTheme="minorHAnsi"/>
          <w:color w:val="000000" w:themeColor="text1"/>
          <w:lang w:eastAsia="en-US"/>
        </w:rPr>
        <w:t xml:space="preserve"> Издательство: </w:t>
      </w:r>
      <w:hyperlink r:id="rId23" w:tooltip="Форум" w:history="1">
        <w:r w:rsidR="00552D8E" w:rsidRPr="00D15241">
          <w:rPr>
            <w:rFonts w:eastAsiaTheme="minorHAnsi"/>
            <w:color w:val="000000" w:themeColor="text1"/>
            <w:lang w:eastAsia="en-US"/>
          </w:rPr>
          <w:t>Форум</w:t>
        </w:r>
      </w:hyperlink>
      <w:r w:rsidR="00552D8E" w:rsidRPr="00D15241">
        <w:rPr>
          <w:color w:val="000000" w:themeColor="text1"/>
        </w:rPr>
        <w:t xml:space="preserve">. </w:t>
      </w:r>
      <w:r w:rsidR="00552D8E" w:rsidRPr="00D15241">
        <w:rPr>
          <w:rFonts w:eastAsiaTheme="minorHAnsi"/>
          <w:color w:val="000000" w:themeColor="text1"/>
          <w:lang w:eastAsia="en-US"/>
        </w:rPr>
        <w:t xml:space="preserve"> Серия: </w:t>
      </w:r>
      <w:hyperlink r:id="rId24" w:tooltip="Профессиональное образование" w:history="1">
        <w:r w:rsidR="00552D8E" w:rsidRPr="00D15241">
          <w:rPr>
            <w:rFonts w:eastAsiaTheme="minorHAnsi"/>
            <w:color w:val="000000" w:themeColor="text1"/>
            <w:lang w:eastAsia="en-US"/>
          </w:rPr>
          <w:t>Профессиональное образование</w:t>
        </w:r>
      </w:hyperlink>
      <w:r w:rsidR="00552D8E" w:rsidRPr="00D15241">
        <w:rPr>
          <w:color w:val="000000" w:themeColor="text1"/>
        </w:rPr>
        <w:t>, 2011г.</w:t>
      </w:r>
    </w:p>
    <w:p w:rsidR="00552D8E" w:rsidRPr="00D15241" w:rsidRDefault="00346848" w:rsidP="00552D8E">
      <w:pPr>
        <w:pStyle w:val="ab"/>
        <w:numPr>
          <w:ilvl w:val="0"/>
          <w:numId w:val="49"/>
        </w:numPr>
        <w:shd w:val="clear" w:color="auto" w:fill="FFFFFF"/>
        <w:spacing w:before="75" w:after="150"/>
        <w:jc w:val="both"/>
        <w:textAlignment w:val="top"/>
        <w:rPr>
          <w:rFonts w:eastAsiaTheme="minorHAnsi"/>
          <w:color w:val="000000" w:themeColor="text1"/>
          <w:lang w:eastAsia="en-US"/>
        </w:rPr>
      </w:pPr>
      <w:hyperlink r:id="rId25" w:tooltip="Виктор Невежин" w:history="1">
        <w:r w:rsidR="00552D8E" w:rsidRPr="00D15241">
          <w:rPr>
            <w:rFonts w:eastAsiaTheme="minorHAnsi"/>
            <w:color w:val="000000" w:themeColor="text1"/>
            <w:lang w:eastAsia="en-US"/>
          </w:rPr>
          <w:t>Невежин</w:t>
        </w:r>
      </w:hyperlink>
      <w:r w:rsidR="00552D8E" w:rsidRPr="00D15241">
        <w:rPr>
          <w:color w:val="000000" w:themeColor="text1"/>
        </w:rPr>
        <w:t xml:space="preserve"> В</w:t>
      </w:r>
      <w:r w:rsidR="00552D8E" w:rsidRPr="00D15241">
        <w:rPr>
          <w:rFonts w:eastAsiaTheme="minorHAnsi"/>
          <w:color w:val="000000" w:themeColor="text1"/>
          <w:lang w:eastAsia="en-US"/>
        </w:rPr>
        <w:t>. Как написать, оформить и защитить выпускную квалификационную работу</w:t>
      </w:r>
      <w:r w:rsidR="00552D8E" w:rsidRPr="00D15241">
        <w:rPr>
          <w:color w:val="000000" w:themeColor="text1"/>
        </w:rPr>
        <w:t xml:space="preserve">. </w:t>
      </w:r>
      <w:r w:rsidR="00552D8E" w:rsidRPr="00D15241">
        <w:rPr>
          <w:rFonts w:eastAsiaTheme="minorHAnsi"/>
          <w:color w:val="000000" w:themeColor="text1"/>
          <w:lang w:eastAsia="en-US"/>
        </w:rPr>
        <w:t xml:space="preserve">Издательство: </w:t>
      </w:r>
      <w:hyperlink r:id="rId26" w:tooltip="Инфра-М" w:history="1">
        <w:r w:rsidR="00552D8E" w:rsidRPr="00D15241">
          <w:rPr>
            <w:rFonts w:eastAsiaTheme="minorHAnsi"/>
            <w:color w:val="000000" w:themeColor="text1"/>
            <w:lang w:eastAsia="en-US"/>
          </w:rPr>
          <w:t>Инфра-М</w:t>
        </w:r>
      </w:hyperlink>
      <w:r w:rsidR="00552D8E" w:rsidRPr="00D15241">
        <w:rPr>
          <w:rFonts w:eastAsiaTheme="minorHAnsi"/>
          <w:color w:val="000000" w:themeColor="text1"/>
          <w:lang w:eastAsia="en-US"/>
        </w:rPr>
        <w:t xml:space="preserve">, </w:t>
      </w:r>
      <w:hyperlink r:id="rId27" w:tooltip="Форум" w:history="1">
        <w:r w:rsidR="00552D8E" w:rsidRPr="00D15241">
          <w:rPr>
            <w:rFonts w:eastAsiaTheme="minorHAnsi"/>
            <w:color w:val="000000" w:themeColor="text1"/>
            <w:lang w:eastAsia="en-US"/>
          </w:rPr>
          <w:t>Форум</w:t>
        </w:r>
      </w:hyperlink>
      <w:r w:rsidR="00552D8E" w:rsidRPr="00D15241">
        <w:rPr>
          <w:color w:val="000000" w:themeColor="text1"/>
        </w:rPr>
        <w:t>.</w:t>
      </w:r>
      <w:r w:rsidR="00552D8E" w:rsidRPr="00D15241">
        <w:rPr>
          <w:rFonts w:eastAsiaTheme="minorHAnsi"/>
          <w:color w:val="000000" w:themeColor="text1"/>
          <w:lang w:eastAsia="en-US"/>
        </w:rPr>
        <w:t xml:space="preserve"> Серия: </w:t>
      </w:r>
      <w:hyperlink r:id="rId28" w:tooltip="Высшее образование (Форум, Инфра-М)" w:history="1">
        <w:r w:rsidR="00552D8E" w:rsidRPr="00D15241">
          <w:rPr>
            <w:rFonts w:eastAsiaTheme="minorHAnsi"/>
            <w:color w:val="000000" w:themeColor="text1"/>
            <w:lang w:eastAsia="en-US"/>
          </w:rPr>
          <w:t>Высшее образование (Форум, Инфра-М)</w:t>
        </w:r>
      </w:hyperlink>
      <w:r w:rsidR="00552D8E" w:rsidRPr="00D15241">
        <w:rPr>
          <w:rFonts w:eastAsiaTheme="minorHAnsi"/>
          <w:color w:val="000000" w:themeColor="text1"/>
          <w:lang w:eastAsia="en-US"/>
        </w:rPr>
        <w:t>, 2012г.</w:t>
      </w:r>
    </w:p>
    <w:p w:rsidR="00552D8E" w:rsidRPr="00D15241" w:rsidRDefault="00346848" w:rsidP="00552D8E">
      <w:pPr>
        <w:pStyle w:val="ab"/>
        <w:numPr>
          <w:ilvl w:val="0"/>
          <w:numId w:val="49"/>
        </w:numPr>
        <w:jc w:val="both"/>
        <w:rPr>
          <w:color w:val="000000" w:themeColor="text1"/>
        </w:rPr>
      </w:pPr>
      <w:hyperlink r:id="rId29" w:tooltip="Альбина Прыганова" w:history="1">
        <w:r w:rsidR="00552D8E" w:rsidRPr="00D15241">
          <w:rPr>
            <w:rFonts w:eastAsiaTheme="minorHAnsi"/>
            <w:color w:val="000000" w:themeColor="text1"/>
            <w:lang w:eastAsia="en-US"/>
          </w:rPr>
          <w:t xml:space="preserve"> Прыганова</w:t>
        </w:r>
      </w:hyperlink>
      <w:r w:rsidR="00552D8E" w:rsidRPr="00D15241">
        <w:rPr>
          <w:color w:val="000000" w:themeColor="text1"/>
        </w:rPr>
        <w:t xml:space="preserve"> А.</w:t>
      </w:r>
      <w:r w:rsidR="00552D8E" w:rsidRPr="00D15241">
        <w:rPr>
          <w:rFonts w:eastAsiaTheme="minorHAnsi"/>
          <w:color w:val="000000" w:themeColor="text1"/>
          <w:lang w:eastAsia="en-US"/>
        </w:rPr>
        <w:t xml:space="preserve"> Оформление и защита дипломных проектов (+ CD-ROM).  Издательство: </w:t>
      </w:r>
      <w:hyperlink r:id="rId30" w:tooltip="Издательство Ассоциации строительных вузов" w:history="1">
        <w:r w:rsidR="00552D8E" w:rsidRPr="00D15241">
          <w:rPr>
            <w:rFonts w:eastAsiaTheme="minorHAnsi"/>
            <w:color w:val="000000" w:themeColor="text1"/>
            <w:lang w:eastAsia="en-US"/>
          </w:rPr>
          <w:t>Издательство Ассоциации строительных вузов</w:t>
        </w:r>
      </w:hyperlink>
      <w:r w:rsidR="00552D8E" w:rsidRPr="00D15241">
        <w:rPr>
          <w:rFonts w:eastAsiaTheme="minorHAnsi"/>
          <w:color w:val="000000" w:themeColor="text1"/>
          <w:lang w:eastAsia="en-US"/>
        </w:rPr>
        <w:t>. 2008г.</w:t>
      </w:r>
    </w:p>
    <w:p w:rsidR="00552D8E" w:rsidRDefault="00552D8E" w:rsidP="00552D8E">
      <w:pPr>
        <w:jc w:val="center"/>
        <w:rPr>
          <w:sz w:val="28"/>
          <w:szCs w:val="28"/>
        </w:rPr>
      </w:pPr>
    </w:p>
    <w:p w:rsidR="00552D8E" w:rsidRDefault="00552D8E" w:rsidP="00552D8E">
      <w:pPr>
        <w:jc w:val="center"/>
        <w:rPr>
          <w:sz w:val="28"/>
          <w:szCs w:val="28"/>
        </w:rPr>
      </w:pPr>
    </w:p>
    <w:bookmarkEnd w:id="6"/>
    <w:p w:rsidR="00552D8E" w:rsidRDefault="00552D8E" w:rsidP="00552D8E">
      <w:pPr>
        <w:jc w:val="center"/>
        <w:rPr>
          <w:sz w:val="28"/>
          <w:szCs w:val="28"/>
        </w:rPr>
      </w:pPr>
    </w:p>
    <w:sectPr w:rsidR="00552D8E" w:rsidSect="009D3123">
      <w:headerReference w:type="default" r:id="rId31"/>
      <w:pgSz w:w="11906" w:h="16838"/>
      <w:pgMar w:top="284" w:right="850" w:bottom="851" w:left="1701" w:header="170"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6CC" w:rsidRDefault="002C46CC" w:rsidP="00256373">
      <w:r>
        <w:separator/>
      </w:r>
    </w:p>
  </w:endnote>
  <w:endnote w:type="continuationSeparator" w:id="1">
    <w:p w:rsidR="002C46CC" w:rsidRDefault="002C46CC" w:rsidP="00256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OST type A">
    <w:altName w:val="Arial Narrow"/>
    <w:panose1 w:val="020B0500000000000000"/>
    <w:charset w:val="CC"/>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6CC" w:rsidRDefault="002C46CC" w:rsidP="00256373">
      <w:r>
        <w:separator/>
      </w:r>
    </w:p>
  </w:footnote>
  <w:footnote w:type="continuationSeparator" w:id="1">
    <w:p w:rsidR="002C46CC" w:rsidRDefault="002C46CC" w:rsidP="00256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395623"/>
      <w:showingPlcHdr/>
    </w:sdtPr>
    <w:sdtContent>
      <w:p w:rsidR="000C2D66" w:rsidRDefault="00346848">
        <w:pPr>
          <w:pStyle w:val="afe"/>
          <w:jc w:val="right"/>
        </w:pPr>
      </w:p>
    </w:sdtContent>
  </w:sdt>
  <w:p w:rsidR="000C2D66" w:rsidRDefault="000C2D66">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037"/>
    <w:multiLevelType w:val="hybridMultilevel"/>
    <w:tmpl w:val="F2122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957CC"/>
    <w:multiLevelType w:val="multilevel"/>
    <w:tmpl w:val="1E9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F6B2A"/>
    <w:multiLevelType w:val="multilevel"/>
    <w:tmpl w:val="F8E6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911B2"/>
    <w:multiLevelType w:val="hybridMultilevel"/>
    <w:tmpl w:val="18061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152D4"/>
    <w:multiLevelType w:val="hybridMultilevel"/>
    <w:tmpl w:val="4CF250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20082"/>
    <w:multiLevelType w:val="hybridMultilevel"/>
    <w:tmpl w:val="53EAC730"/>
    <w:lvl w:ilvl="0" w:tplc="8A7C4F6C">
      <w:start w:val="1"/>
      <w:numFmt w:val="bullet"/>
      <w:lvlText w:val="−"/>
      <w:lvlJc w:val="left"/>
      <w:pPr>
        <w:ind w:left="1260" w:hanging="360"/>
      </w:pPr>
      <w:rPr>
        <w:rFonts w:ascii="Viner Hand ITC" w:hAnsi="Viner Hand IT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1924D3"/>
    <w:multiLevelType w:val="hybridMultilevel"/>
    <w:tmpl w:val="D238376E"/>
    <w:lvl w:ilvl="0" w:tplc="0419000F">
      <w:start w:val="1"/>
      <w:numFmt w:val="decimal"/>
      <w:lvlText w:val="%1."/>
      <w:lvlJc w:val="left"/>
      <w:pPr>
        <w:ind w:left="1429" w:hanging="360"/>
      </w:pPr>
      <w:rPr>
        <w:rFonts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4A62AA"/>
    <w:multiLevelType w:val="hybridMultilevel"/>
    <w:tmpl w:val="DD6E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235B9"/>
    <w:multiLevelType w:val="hybridMultilevel"/>
    <w:tmpl w:val="834A33D6"/>
    <w:lvl w:ilvl="0" w:tplc="4BF8C0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87A9D"/>
    <w:multiLevelType w:val="multilevel"/>
    <w:tmpl w:val="4018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BF0EE2"/>
    <w:multiLevelType w:val="hybridMultilevel"/>
    <w:tmpl w:val="39967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A0CC7"/>
    <w:multiLevelType w:val="hybridMultilevel"/>
    <w:tmpl w:val="2FD68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382079"/>
    <w:multiLevelType w:val="hybridMultilevel"/>
    <w:tmpl w:val="BF989A9E"/>
    <w:lvl w:ilvl="0" w:tplc="73341008">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C4DE5"/>
    <w:multiLevelType w:val="multilevel"/>
    <w:tmpl w:val="08063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CA6D1C"/>
    <w:multiLevelType w:val="multilevel"/>
    <w:tmpl w:val="1084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5D4E88"/>
    <w:multiLevelType w:val="multilevel"/>
    <w:tmpl w:val="19B2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C17F6C"/>
    <w:multiLevelType w:val="hybridMultilevel"/>
    <w:tmpl w:val="4A669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2036F"/>
    <w:multiLevelType w:val="multilevel"/>
    <w:tmpl w:val="B11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CF302E"/>
    <w:multiLevelType w:val="hybridMultilevel"/>
    <w:tmpl w:val="2F8C80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3168C4"/>
    <w:multiLevelType w:val="hybridMultilevel"/>
    <w:tmpl w:val="E2CADB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0B1767"/>
    <w:multiLevelType w:val="multilevel"/>
    <w:tmpl w:val="DAF4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00352"/>
    <w:multiLevelType w:val="multilevel"/>
    <w:tmpl w:val="C4126A96"/>
    <w:lvl w:ilvl="0">
      <w:start w:val="5"/>
      <w:numFmt w:val="decimal"/>
      <w:lvlText w:val="%1"/>
      <w:lvlJc w:val="left"/>
      <w:pPr>
        <w:ind w:left="360" w:hanging="360"/>
      </w:pPr>
      <w:rPr>
        <w:rFonts w:hint="default"/>
        <w:b w:val="0"/>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86A7B71"/>
    <w:multiLevelType w:val="hybridMultilevel"/>
    <w:tmpl w:val="D238376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6A07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1B17801"/>
    <w:multiLevelType w:val="hybridMultilevel"/>
    <w:tmpl w:val="D984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FC28FA"/>
    <w:multiLevelType w:val="hybridMultilevel"/>
    <w:tmpl w:val="7F3E0594"/>
    <w:lvl w:ilvl="0" w:tplc="A9A0FB5A">
      <w:start w:val="1"/>
      <w:numFmt w:val="bullet"/>
      <w:lvlText w:val=""/>
      <w:lvlJc w:val="left"/>
      <w:pPr>
        <w:tabs>
          <w:tab w:val="num" w:pos="2358"/>
        </w:tabs>
        <w:ind w:left="2358" w:hanging="360"/>
      </w:pPr>
      <w:rPr>
        <w:rFonts w:ascii="Symbol" w:hAnsi="Symbol" w:hint="default"/>
      </w:rPr>
    </w:lvl>
    <w:lvl w:ilvl="1" w:tplc="A9A0FB5A">
      <w:start w:val="1"/>
      <w:numFmt w:val="bullet"/>
      <w:lvlText w:val=""/>
      <w:lvlJc w:val="left"/>
      <w:pPr>
        <w:tabs>
          <w:tab w:val="num" w:pos="640"/>
        </w:tabs>
        <w:ind w:left="640"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9D9504F"/>
    <w:multiLevelType w:val="multilevel"/>
    <w:tmpl w:val="51DC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4D6712"/>
    <w:multiLevelType w:val="hybridMultilevel"/>
    <w:tmpl w:val="B2EEE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B85B60"/>
    <w:multiLevelType w:val="multilevel"/>
    <w:tmpl w:val="7E5C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294312"/>
    <w:multiLevelType w:val="multilevel"/>
    <w:tmpl w:val="72F6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ED2FEA"/>
    <w:multiLevelType w:val="hybridMultilevel"/>
    <w:tmpl w:val="C47A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0E73D0"/>
    <w:multiLevelType w:val="multilevel"/>
    <w:tmpl w:val="9076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42440"/>
    <w:multiLevelType w:val="hybridMultilevel"/>
    <w:tmpl w:val="BB8437BA"/>
    <w:lvl w:ilvl="0" w:tplc="F508D472">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5F532DBA"/>
    <w:multiLevelType w:val="hybridMultilevel"/>
    <w:tmpl w:val="8E0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41B34"/>
    <w:multiLevelType w:val="multilevel"/>
    <w:tmpl w:val="8B86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BD78BC"/>
    <w:multiLevelType w:val="multilevel"/>
    <w:tmpl w:val="34F2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4E52C8"/>
    <w:multiLevelType w:val="multilevel"/>
    <w:tmpl w:val="450C29E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val="0"/>
      </w:rPr>
    </w:lvl>
    <w:lvl w:ilvl="2">
      <w:start w:val="8"/>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8A309B"/>
    <w:multiLevelType w:val="multilevel"/>
    <w:tmpl w:val="B130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122ED1"/>
    <w:multiLevelType w:val="multilevel"/>
    <w:tmpl w:val="842A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B12C9F"/>
    <w:multiLevelType w:val="multilevel"/>
    <w:tmpl w:val="F69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2A4949"/>
    <w:multiLevelType w:val="multilevel"/>
    <w:tmpl w:val="89F8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AC7FC0"/>
    <w:multiLevelType w:val="hybridMultilevel"/>
    <w:tmpl w:val="603C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AA4CFB"/>
    <w:multiLevelType w:val="hybridMultilevel"/>
    <w:tmpl w:val="DEE23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B02C28"/>
    <w:multiLevelType w:val="hybridMultilevel"/>
    <w:tmpl w:val="469C2F62"/>
    <w:lvl w:ilvl="0" w:tplc="E98E7030">
      <w:start w:val="1"/>
      <w:numFmt w:val="decimal"/>
      <w:lvlText w:val="%1."/>
      <w:lvlJc w:val="left"/>
      <w:pPr>
        <w:ind w:left="720" w:hanging="360"/>
      </w:pPr>
      <w:rPr>
        <w:rFonts w:ascii="Times New Roman" w:eastAsiaTheme="majorEastAsia" w:hAnsi="Times New Roman" w:cs="Times New Roman" w:hint="default"/>
        <w:color w:val="0000FF"/>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56093"/>
    <w:multiLevelType w:val="hybridMultilevel"/>
    <w:tmpl w:val="4FC47754"/>
    <w:lvl w:ilvl="0" w:tplc="39CEF51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7F3D8C"/>
    <w:multiLevelType w:val="multilevel"/>
    <w:tmpl w:val="AB3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E77605"/>
    <w:multiLevelType w:val="multilevel"/>
    <w:tmpl w:val="E9BE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C13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7C2855B9"/>
    <w:multiLevelType w:val="hybridMultilevel"/>
    <w:tmpl w:val="ADBEE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9"/>
  </w:num>
  <w:num w:numId="3">
    <w:abstractNumId w:val="31"/>
  </w:num>
  <w:num w:numId="4">
    <w:abstractNumId w:val="40"/>
  </w:num>
  <w:num w:numId="5">
    <w:abstractNumId w:val="35"/>
  </w:num>
  <w:num w:numId="6">
    <w:abstractNumId w:val="36"/>
  </w:num>
  <w:num w:numId="7">
    <w:abstractNumId w:val="29"/>
  </w:num>
  <w:num w:numId="8">
    <w:abstractNumId w:val="2"/>
  </w:num>
  <w:num w:numId="9">
    <w:abstractNumId w:val="45"/>
  </w:num>
  <w:num w:numId="10">
    <w:abstractNumId w:val="17"/>
  </w:num>
  <w:num w:numId="11">
    <w:abstractNumId w:val="26"/>
  </w:num>
  <w:num w:numId="12">
    <w:abstractNumId w:val="7"/>
  </w:num>
  <w:num w:numId="13">
    <w:abstractNumId w:val="11"/>
  </w:num>
  <w:num w:numId="14">
    <w:abstractNumId w:val="19"/>
  </w:num>
  <w:num w:numId="15">
    <w:abstractNumId w:val="44"/>
  </w:num>
  <w:num w:numId="16">
    <w:abstractNumId w:val="18"/>
  </w:num>
  <w:num w:numId="17">
    <w:abstractNumId w:val="6"/>
  </w:num>
  <w:num w:numId="18">
    <w:abstractNumId w:val="22"/>
  </w:num>
  <w:num w:numId="19">
    <w:abstractNumId w:val="27"/>
  </w:num>
  <w:num w:numId="20">
    <w:abstractNumId w:val="14"/>
  </w:num>
  <w:num w:numId="21">
    <w:abstractNumId w:val="34"/>
  </w:num>
  <w:num w:numId="22">
    <w:abstractNumId w:val="46"/>
  </w:num>
  <w:num w:numId="23">
    <w:abstractNumId w:val="28"/>
  </w:num>
  <w:num w:numId="24">
    <w:abstractNumId w:val="13"/>
  </w:num>
  <w:num w:numId="25">
    <w:abstractNumId w:val="9"/>
  </w:num>
  <w:num w:numId="26">
    <w:abstractNumId w:val="38"/>
  </w:num>
  <w:num w:numId="27">
    <w:abstractNumId w:val="37"/>
  </w:num>
  <w:num w:numId="28">
    <w:abstractNumId w:val="20"/>
  </w:num>
  <w:num w:numId="29">
    <w:abstractNumId w:val="15"/>
  </w:num>
  <w:num w:numId="30">
    <w:abstractNumId w:val="16"/>
  </w:num>
  <w:num w:numId="31">
    <w:abstractNumId w:val="48"/>
  </w:num>
  <w:num w:numId="32">
    <w:abstractNumId w:val="30"/>
  </w:num>
  <w:num w:numId="33">
    <w:abstractNumId w:val="0"/>
  </w:num>
  <w:num w:numId="34">
    <w:abstractNumId w:val="41"/>
  </w:num>
  <w:num w:numId="35">
    <w:abstractNumId w:val="10"/>
  </w:num>
  <w:num w:numId="36">
    <w:abstractNumId w:val="33"/>
  </w:num>
  <w:num w:numId="37">
    <w:abstractNumId w:val="12"/>
  </w:num>
  <w:num w:numId="38">
    <w:abstractNumId w:val="23"/>
  </w:num>
  <w:num w:numId="39">
    <w:abstractNumId w:val="47"/>
  </w:num>
  <w:num w:numId="40">
    <w:abstractNumId w:val="21"/>
  </w:num>
  <w:num w:numId="41">
    <w:abstractNumId w:val="24"/>
  </w:num>
  <w:num w:numId="42">
    <w:abstractNumId w:val="43"/>
  </w:num>
  <w:num w:numId="43">
    <w:abstractNumId w:val="5"/>
  </w:num>
  <w:num w:numId="44">
    <w:abstractNumId w:val="42"/>
  </w:num>
  <w:num w:numId="45">
    <w:abstractNumId w:val="4"/>
  </w:num>
  <w:num w:numId="46">
    <w:abstractNumId w:val="32"/>
  </w:num>
  <w:num w:numId="47">
    <w:abstractNumId w:val="8"/>
  </w:num>
  <w:num w:numId="48">
    <w:abstractNumId w:val="25"/>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218AD"/>
    <w:rsid w:val="00021596"/>
    <w:rsid w:val="0002770F"/>
    <w:rsid w:val="000363DD"/>
    <w:rsid w:val="00040B46"/>
    <w:rsid w:val="00042876"/>
    <w:rsid w:val="00053D25"/>
    <w:rsid w:val="000B6D9D"/>
    <w:rsid w:val="000B7BD1"/>
    <w:rsid w:val="000C2D66"/>
    <w:rsid w:val="000D02B2"/>
    <w:rsid w:val="000F0B58"/>
    <w:rsid w:val="00110876"/>
    <w:rsid w:val="001218AD"/>
    <w:rsid w:val="00131F9A"/>
    <w:rsid w:val="00136DC4"/>
    <w:rsid w:val="0018540D"/>
    <w:rsid w:val="001A6086"/>
    <w:rsid w:val="001B1644"/>
    <w:rsid w:val="002015FB"/>
    <w:rsid w:val="002121C9"/>
    <w:rsid w:val="00231B88"/>
    <w:rsid w:val="00246857"/>
    <w:rsid w:val="0025251D"/>
    <w:rsid w:val="00256373"/>
    <w:rsid w:val="00262D90"/>
    <w:rsid w:val="002643DC"/>
    <w:rsid w:val="00266B3B"/>
    <w:rsid w:val="0028778E"/>
    <w:rsid w:val="00290371"/>
    <w:rsid w:val="0029192F"/>
    <w:rsid w:val="002C46CC"/>
    <w:rsid w:val="002C7E9E"/>
    <w:rsid w:val="002E24F2"/>
    <w:rsid w:val="002E61D5"/>
    <w:rsid w:val="00346848"/>
    <w:rsid w:val="00351359"/>
    <w:rsid w:val="003612DE"/>
    <w:rsid w:val="00361BC0"/>
    <w:rsid w:val="003628C8"/>
    <w:rsid w:val="00385991"/>
    <w:rsid w:val="00397060"/>
    <w:rsid w:val="003A106D"/>
    <w:rsid w:val="003A63B4"/>
    <w:rsid w:val="003D0896"/>
    <w:rsid w:val="003E370D"/>
    <w:rsid w:val="003F4F0C"/>
    <w:rsid w:val="003F5988"/>
    <w:rsid w:val="004056A9"/>
    <w:rsid w:val="004075CF"/>
    <w:rsid w:val="0044588B"/>
    <w:rsid w:val="00452259"/>
    <w:rsid w:val="00466A08"/>
    <w:rsid w:val="0047365E"/>
    <w:rsid w:val="0048193E"/>
    <w:rsid w:val="004A5370"/>
    <w:rsid w:val="004D50FB"/>
    <w:rsid w:val="004E3626"/>
    <w:rsid w:val="004E78A3"/>
    <w:rsid w:val="00506AB2"/>
    <w:rsid w:val="005146BD"/>
    <w:rsid w:val="0054001B"/>
    <w:rsid w:val="00544B44"/>
    <w:rsid w:val="00552D8E"/>
    <w:rsid w:val="005651D5"/>
    <w:rsid w:val="005703D5"/>
    <w:rsid w:val="00571C81"/>
    <w:rsid w:val="0057519B"/>
    <w:rsid w:val="00586BAA"/>
    <w:rsid w:val="005A77B8"/>
    <w:rsid w:val="005B0F81"/>
    <w:rsid w:val="005B3033"/>
    <w:rsid w:val="005C0F55"/>
    <w:rsid w:val="005D40AB"/>
    <w:rsid w:val="00644CEE"/>
    <w:rsid w:val="00676314"/>
    <w:rsid w:val="00682667"/>
    <w:rsid w:val="00697E06"/>
    <w:rsid w:val="006B5E15"/>
    <w:rsid w:val="006C6458"/>
    <w:rsid w:val="006F0099"/>
    <w:rsid w:val="00704100"/>
    <w:rsid w:val="00721558"/>
    <w:rsid w:val="0072729E"/>
    <w:rsid w:val="007366B0"/>
    <w:rsid w:val="00783EC7"/>
    <w:rsid w:val="007B3ADF"/>
    <w:rsid w:val="007C23F2"/>
    <w:rsid w:val="007E1F2A"/>
    <w:rsid w:val="007F5F2D"/>
    <w:rsid w:val="00820551"/>
    <w:rsid w:val="008233DF"/>
    <w:rsid w:val="0084350D"/>
    <w:rsid w:val="008512B8"/>
    <w:rsid w:val="00867991"/>
    <w:rsid w:val="00890450"/>
    <w:rsid w:val="008A7388"/>
    <w:rsid w:val="008C2E3F"/>
    <w:rsid w:val="008D0359"/>
    <w:rsid w:val="008D6C16"/>
    <w:rsid w:val="008F789F"/>
    <w:rsid w:val="00967EA3"/>
    <w:rsid w:val="0098138C"/>
    <w:rsid w:val="0099549B"/>
    <w:rsid w:val="009A2C58"/>
    <w:rsid w:val="009A5047"/>
    <w:rsid w:val="009D3123"/>
    <w:rsid w:val="009E4720"/>
    <w:rsid w:val="009E4E97"/>
    <w:rsid w:val="009F06ED"/>
    <w:rsid w:val="00A174AF"/>
    <w:rsid w:val="00A52D97"/>
    <w:rsid w:val="00AA7178"/>
    <w:rsid w:val="00B10507"/>
    <w:rsid w:val="00B32AE8"/>
    <w:rsid w:val="00B6273A"/>
    <w:rsid w:val="00B758EF"/>
    <w:rsid w:val="00B86D8D"/>
    <w:rsid w:val="00B87517"/>
    <w:rsid w:val="00B92D4B"/>
    <w:rsid w:val="00BA5911"/>
    <w:rsid w:val="00C1173F"/>
    <w:rsid w:val="00C22DAE"/>
    <w:rsid w:val="00C42445"/>
    <w:rsid w:val="00C564F2"/>
    <w:rsid w:val="00CB1B04"/>
    <w:rsid w:val="00CB3B19"/>
    <w:rsid w:val="00CE0B92"/>
    <w:rsid w:val="00CE56C7"/>
    <w:rsid w:val="00D21516"/>
    <w:rsid w:val="00D3752C"/>
    <w:rsid w:val="00D734B9"/>
    <w:rsid w:val="00DB68BF"/>
    <w:rsid w:val="00DB7A10"/>
    <w:rsid w:val="00E25E60"/>
    <w:rsid w:val="00E85544"/>
    <w:rsid w:val="00E973A8"/>
    <w:rsid w:val="00EA0A98"/>
    <w:rsid w:val="00EB6FC8"/>
    <w:rsid w:val="00EF583D"/>
    <w:rsid w:val="00F063E8"/>
    <w:rsid w:val="00F221B8"/>
    <w:rsid w:val="00F44F6A"/>
    <w:rsid w:val="00F71F87"/>
    <w:rsid w:val="00F8252B"/>
    <w:rsid w:val="00FB024F"/>
    <w:rsid w:val="00FC0218"/>
    <w:rsid w:val="00FE2865"/>
    <w:rsid w:val="00FE4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91"/>
    <w:pPr>
      <w:widowControl w:val="0"/>
      <w:autoSpaceDE w:val="0"/>
      <w:autoSpaceDN w:val="0"/>
      <w:adjustRightInd w:val="0"/>
    </w:pPr>
  </w:style>
  <w:style w:type="paragraph" w:styleId="1">
    <w:name w:val="heading 1"/>
    <w:basedOn w:val="a"/>
    <w:link w:val="10"/>
    <w:qFormat/>
    <w:rsid w:val="00D21516"/>
    <w:pPr>
      <w:widowControl/>
      <w:autoSpaceDE/>
      <w:autoSpaceDN/>
      <w:adjustRightInd/>
      <w:spacing w:before="100" w:beforeAutospacing="1" w:after="100" w:afterAutospacing="1"/>
      <w:jc w:val="center"/>
      <w:outlineLvl w:val="0"/>
    </w:pPr>
    <w:rPr>
      <w:rFonts w:eastAsiaTheme="majorEastAsia" w:cstheme="majorBidi"/>
      <w:b/>
      <w:bCs/>
      <w:kern w:val="36"/>
      <w:sz w:val="32"/>
      <w:szCs w:val="32"/>
    </w:rPr>
  </w:style>
  <w:style w:type="paragraph" w:styleId="2">
    <w:name w:val="heading 2"/>
    <w:basedOn w:val="a"/>
    <w:link w:val="20"/>
    <w:qFormat/>
    <w:rsid w:val="00262D90"/>
    <w:pPr>
      <w:widowControl/>
      <w:autoSpaceDE/>
      <w:autoSpaceDN/>
      <w:adjustRightInd/>
      <w:spacing w:before="100" w:beforeAutospacing="1" w:after="100" w:afterAutospacing="1"/>
      <w:outlineLvl w:val="1"/>
    </w:pPr>
    <w:rPr>
      <w:rFonts w:eastAsiaTheme="majorEastAsia" w:cstheme="majorBidi"/>
      <w:b/>
      <w:bCs/>
      <w:sz w:val="36"/>
      <w:szCs w:val="36"/>
    </w:rPr>
  </w:style>
  <w:style w:type="paragraph" w:styleId="3">
    <w:name w:val="heading 3"/>
    <w:basedOn w:val="a"/>
    <w:next w:val="a"/>
    <w:link w:val="30"/>
    <w:qFormat/>
    <w:rsid w:val="00262D90"/>
    <w:pPr>
      <w:keepNext/>
      <w:widowControl/>
      <w:autoSpaceDE/>
      <w:autoSpaceDN/>
      <w:adjustRightInd/>
      <w:spacing w:before="240" w:after="60"/>
      <w:outlineLvl w:val="2"/>
    </w:pPr>
    <w:rPr>
      <w:rFonts w:ascii="Arial" w:eastAsiaTheme="majorEastAsia" w:hAnsi="Arial" w:cs="Arial"/>
      <w:b/>
      <w:bCs/>
      <w:sz w:val="26"/>
      <w:szCs w:val="26"/>
    </w:rPr>
  </w:style>
  <w:style w:type="paragraph" w:styleId="4">
    <w:name w:val="heading 4"/>
    <w:basedOn w:val="a"/>
    <w:next w:val="a"/>
    <w:link w:val="40"/>
    <w:uiPriority w:val="9"/>
    <w:semiHidden/>
    <w:unhideWhenUsed/>
    <w:qFormat/>
    <w:rsid w:val="00B1050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050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050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1050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507"/>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1050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516"/>
    <w:rPr>
      <w:rFonts w:eastAsiaTheme="majorEastAsia" w:cstheme="majorBidi"/>
      <w:b/>
      <w:bCs/>
      <w:kern w:val="36"/>
      <w:sz w:val="32"/>
      <w:szCs w:val="32"/>
    </w:rPr>
  </w:style>
  <w:style w:type="character" w:customStyle="1" w:styleId="20">
    <w:name w:val="Заголовок 2 Знак"/>
    <w:basedOn w:val="a0"/>
    <w:link w:val="2"/>
    <w:rsid w:val="00B10507"/>
    <w:rPr>
      <w:rFonts w:eastAsiaTheme="majorEastAsia" w:cstheme="majorBidi"/>
      <w:b/>
      <w:bCs/>
      <w:sz w:val="36"/>
      <w:szCs w:val="36"/>
    </w:rPr>
  </w:style>
  <w:style w:type="character" w:customStyle="1" w:styleId="30">
    <w:name w:val="Заголовок 3 Знак"/>
    <w:basedOn w:val="a0"/>
    <w:link w:val="3"/>
    <w:rsid w:val="00B10507"/>
    <w:rPr>
      <w:rFonts w:ascii="Arial" w:eastAsiaTheme="majorEastAsia" w:hAnsi="Arial" w:cs="Arial"/>
      <w:b/>
      <w:bCs/>
      <w:sz w:val="26"/>
      <w:szCs w:val="26"/>
    </w:rPr>
  </w:style>
  <w:style w:type="character" w:customStyle="1" w:styleId="40">
    <w:name w:val="Заголовок 4 Знак"/>
    <w:basedOn w:val="a0"/>
    <w:link w:val="4"/>
    <w:uiPriority w:val="9"/>
    <w:semiHidden/>
    <w:rsid w:val="00B1050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10507"/>
    <w:rPr>
      <w:rFonts w:asciiTheme="majorHAnsi" w:eastAsiaTheme="majorEastAsia" w:hAnsiTheme="majorHAnsi" w:cstheme="majorBidi"/>
      <w:color w:val="243F60" w:themeColor="accent1" w:themeShade="7F"/>
    </w:rPr>
  </w:style>
  <w:style w:type="character" w:styleId="a3">
    <w:name w:val="Strong"/>
    <w:basedOn w:val="a0"/>
    <w:uiPriority w:val="22"/>
    <w:qFormat/>
    <w:rsid w:val="00B10507"/>
    <w:rPr>
      <w:b/>
      <w:bCs/>
    </w:rPr>
  </w:style>
  <w:style w:type="character" w:styleId="a4">
    <w:name w:val="Emphasis"/>
    <w:basedOn w:val="a0"/>
    <w:uiPriority w:val="20"/>
    <w:qFormat/>
    <w:rsid w:val="00B10507"/>
    <w:rPr>
      <w:i/>
      <w:iCs/>
    </w:rPr>
  </w:style>
  <w:style w:type="character" w:customStyle="1" w:styleId="60">
    <w:name w:val="Заголовок 6 Знак"/>
    <w:basedOn w:val="a0"/>
    <w:link w:val="6"/>
    <w:uiPriority w:val="9"/>
    <w:semiHidden/>
    <w:rsid w:val="00B1050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1050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10507"/>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B10507"/>
    <w:rPr>
      <w:rFonts w:asciiTheme="majorHAnsi" w:eastAsiaTheme="majorEastAsia" w:hAnsiTheme="majorHAnsi" w:cstheme="majorBidi"/>
      <w:i/>
      <w:iCs/>
      <w:color w:val="404040" w:themeColor="text1" w:themeTint="BF"/>
    </w:rPr>
  </w:style>
  <w:style w:type="paragraph" w:styleId="a5">
    <w:name w:val="caption"/>
    <w:basedOn w:val="a"/>
    <w:next w:val="a"/>
    <w:uiPriority w:val="35"/>
    <w:semiHidden/>
    <w:unhideWhenUsed/>
    <w:qFormat/>
    <w:rsid w:val="00B10507"/>
    <w:pPr>
      <w:spacing w:after="200"/>
    </w:pPr>
    <w:rPr>
      <w:b/>
      <w:bCs/>
      <w:color w:val="4F81BD" w:themeColor="accent1"/>
      <w:sz w:val="18"/>
      <w:szCs w:val="18"/>
    </w:rPr>
  </w:style>
  <w:style w:type="paragraph" w:styleId="a6">
    <w:name w:val="Title"/>
    <w:basedOn w:val="a"/>
    <w:next w:val="a"/>
    <w:link w:val="a7"/>
    <w:uiPriority w:val="10"/>
    <w:qFormat/>
    <w:rsid w:val="00B105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10507"/>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B105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B10507"/>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262D90"/>
    <w:pPr>
      <w:widowControl w:val="0"/>
      <w:autoSpaceDE w:val="0"/>
      <w:autoSpaceDN w:val="0"/>
      <w:adjustRightInd w:val="0"/>
    </w:pPr>
  </w:style>
  <w:style w:type="paragraph" w:styleId="ab">
    <w:name w:val="List Paragraph"/>
    <w:basedOn w:val="a"/>
    <w:uiPriority w:val="34"/>
    <w:qFormat/>
    <w:rsid w:val="00262D90"/>
    <w:pPr>
      <w:widowControl/>
      <w:autoSpaceDE/>
      <w:autoSpaceDN/>
      <w:adjustRightInd/>
      <w:ind w:left="720"/>
      <w:contextualSpacing/>
    </w:pPr>
    <w:rPr>
      <w:sz w:val="24"/>
      <w:szCs w:val="24"/>
    </w:rPr>
  </w:style>
  <w:style w:type="paragraph" w:styleId="21">
    <w:name w:val="Quote"/>
    <w:basedOn w:val="a"/>
    <w:next w:val="a"/>
    <w:link w:val="22"/>
    <w:uiPriority w:val="29"/>
    <w:qFormat/>
    <w:rsid w:val="00B10507"/>
    <w:rPr>
      <w:i/>
      <w:iCs/>
      <w:color w:val="000000" w:themeColor="text1"/>
    </w:rPr>
  </w:style>
  <w:style w:type="character" w:customStyle="1" w:styleId="22">
    <w:name w:val="Цитата 2 Знак"/>
    <w:basedOn w:val="a0"/>
    <w:link w:val="21"/>
    <w:uiPriority w:val="29"/>
    <w:rsid w:val="00B10507"/>
    <w:rPr>
      <w:i/>
      <w:iCs/>
      <w:color w:val="000000" w:themeColor="text1"/>
    </w:rPr>
  </w:style>
  <w:style w:type="paragraph" w:styleId="ac">
    <w:name w:val="Intense Quote"/>
    <w:basedOn w:val="a"/>
    <w:next w:val="a"/>
    <w:link w:val="ad"/>
    <w:uiPriority w:val="30"/>
    <w:qFormat/>
    <w:rsid w:val="00B1050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10507"/>
    <w:rPr>
      <w:b/>
      <w:bCs/>
      <w:i/>
      <w:iCs/>
      <w:color w:val="4F81BD" w:themeColor="accent1"/>
    </w:rPr>
  </w:style>
  <w:style w:type="character" w:styleId="ae">
    <w:name w:val="Subtle Emphasis"/>
    <w:basedOn w:val="a0"/>
    <w:uiPriority w:val="19"/>
    <w:qFormat/>
    <w:rsid w:val="00B10507"/>
    <w:rPr>
      <w:i/>
      <w:iCs/>
      <w:color w:val="808080" w:themeColor="text1" w:themeTint="7F"/>
    </w:rPr>
  </w:style>
  <w:style w:type="character" w:styleId="af">
    <w:name w:val="Intense Emphasis"/>
    <w:basedOn w:val="a0"/>
    <w:uiPriority w:val="21"/>
    <w:qFormat/>
    <w:rsid w:val="00B10507"/>
    <w:rPr>
      <w:b/>
      <w:bCs/>
      <w:i/>
      <w:iCs/>
      <w:color w:val="4F81BD" w:themeColor="accent1"/>
    </w:rPr>
  </w:style>
  <w:style w:type="character" w:styleId="af0">
    <w:name w:val="Subtle Reference"/>
    <w:basedOn w:val="a0"/>
    <w:uiPriority w:val="31"/>
    <w:qFormat/>
    <w:rsid w:val="00B10507"/>
    <w:rPr>
      <w:smallCaps/>
      <w:color w:val="C0504D" w:themeColor="accent2"/>
      <w:u w:val="single"/>
    </w:rPr>
  </w:style>
  <w:style w:type="character" w:styleId="af1">
    <w:name w:val="Intense Reference"/>
    <w:basedOn w:val="a0"/>
    <w:uiPriority w:val="32"/>
    <w:qFormat/>
    <w:rsid w:val="00B10507"/>
    <w:rPr>
      <w:b/>
      <w:bCs/>
      <w:smallCaps/>
      <w:color w:val="C0504D" w:themeColor="accent2"/>
      <w:spacing w:val="5"/>
      <w:u w:val="single"/>
    </w:rPr>
  </w:style>
  <w:style w:type="character" w:styleId="af2">
    <w:name w:val="Book Title"/>
    <w:basedOn w:val="a0"/>
    <w:uiPriority w:val="33"/>
    <w:qFormat/>
    <w:rsid w:val="00B10507"/>
    <w:rPr>
      <w:b/>
      <w:bCs/>
      <w:smallCaps/>
      <w:spacing w:val="5"/>
    </w:rPr>
  </w:style>
  <w:style w:type="paragraph" w:styleId="af3">
    <w:name w:val="TOC Heading"/>
    <w:basedOn w:val="1"/>
    <w:next w:val="a"/>
    <w:uiPriority w:val="39"/>
    <w:semiHidden/>
    <w:unhideWhenUsed/>
    <w:qFormat/>
    <w:rsid w:val="00262D90"/>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eastAsia="en-US"/>
    </w:rPr>
  </w:style>
  <w:style w:type="paragraph" w:styleId="af4">
    <w:name w:val="Normal (Web)"/>
    <w:basedOn w:val="a"/>
    <w:unhideWhenUsed/>
    <w:rsid w:val="001218AD"/>
    <w:pPr>
      <w:widowControl/>
      <w:autoSpaceDE/>
      <w:autoSpaceDN/>
      <w:adjustRightInd/>
      <w:spacing w:before="100" w:beforeAutospacing="1" w:after="100" w:afterAutospacing="1"/>
    </w:pPr>
    <w:rPr>
      <w:sz w:val="24"/>
      <w:szCs w:val="24"/>
    </w:rPr>
  </w:style>
  <w:style w:type="character" w:styleId="af5">
    <w:name w:val="Hyperlink"/>
    <w:basedOn w:val="a0"/>
    <w:uiPriority w:val="99"/>
    <w:unhideWhenUsed/>
    <w:rsid w:val="001218AD"/>
    <w:rPr>
      <w:color w:val="0000FF"/>
      <w:u w:val="single"/>
    </w:rPr>
  </w:style>
  <w:style w:type="character" w:customStyle="1" w:styleId="apple-converted-space">
    <w:name w:val="apple-converted-space"/>
    <w:basedOn w:val="a0"/>
    <w:rsid w:val="001218AD"/>
  </w:style>
  <w:style w:type="paragraph" w:styleId="af6">
    <w:name w:val="Balloon Text"/>
    <w:basedOn w:val="a"/>
    <w:link w:val="af7"/>
    <w:uiPriority w:val="99"/>
    <w:semiHidden/>
    <w:unhideWhenUsed/>
    <w:rsid w:val="007E1F2A"/>
    <w:rPr>
      <w:rFonts w:ascii="Tahoma" w:hAnsi="Tahoma" w:cs="Tahoma"/>
      <w:sz w:val="16"/>
      <w:szCs w:val="16"/>
    </w:rPr>
  </w:style>
  <w:style w:type="character" w:customStyle="1" w:styleId="af7">
    <w:name w:val="Текст выноски Знак"/>
    <w:basedOn w:val="a0"/>
    <w:link w:val="af6"/>
    <w:uiPriority w:val="99"/>
    <w:semiHidden/>
    <w:rsid w:val="007E1F2A"/>
    <w:rPr>
      <w:rFonts w:ascii="Tahoma" w:hAnsi="Tahoma" w:cs="Tahoma"/>
      <w:sz w:val="16"/>
      <w:szCs w:val="16"/>
    </w:rPr>
  </w:style>
  <w:style w:type="paragraph" w:customStyle="1" w:styleId="11">
    <w:name w:val="Без интервала1"/>
    <w:rsid w:val="00361BC0"/>
    <w:rPr>
      <w:rFonts w:ascii="Calibri" w:hAnsi="Calibri"/>
      <w:sz w:val="22"/>
      <w:szCs w:val="22"/>
    </w:rPr>
  </w:style>
  <w:style w:type="paragraph" w:styleId="af8">
    <w:name w:val="Body Text"/>
    <w:basedOn w:val="a"/>
    <w:link w:val="af9"/>
    <w:rsid w:val="005D40AB"/>
    <w:pPr>
      <w:widowControl/>
      <w:autoSpaceDE/>
      <w:autoSpaceDN/>
      <w:adjustRightInd/>
      <w:spacing w:after="120"/>
    </w:pPr>
    <w:rPr>
      <w:sz w:val="24"/>
      <w:szCs w:val="24"/>
    </w:rPr>
  </w:style>
  <w:style w:type="character" w:customStyle="1" w:styleId="af9">
    <w:name w:val="Основной текст Знак"/>
    <w:basedOn w:val="a0"/>
    <w:link w:val="af8"/>
    <w:rsid w:val="005D40AB"/>
    <w:rPr>
      <w:sz w:val="24"/>
      <w:szCs w:val="24"/>
    </w:rPr>
  </w:style>
  <w:style w:type="table" w:styleId="afa">
    <w:name w:val="Table Grid"/>
    <w:basedOn w:val="a1"/>
    <w:rsid w:val="00231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8D0359"/>
    <w:pPr>
      <w:tabs>
        <w:tab w:val="right" w:leader="dot" w:pos="9345"/>
      </w:tabs>
      <w:spacing w:after="100"/>
    </w:pPr>
    <w:rPr>
      <w:rFonts w:eastAsiaTheme="majorEastAsia"/>
      <w:noProof/>
      <w:sz w:val="24"/>
      <w:szCs w:val="24"/>
    </w:rPr>
  </w:style>
  <w:style w:type="paragraph" w:customStyle="1" w:styleId="Default">
    <w:name w:val="Default"/>
    <w:rsid w:val="00CB3B19"/>
    <w:pPr>
      <w:autoSpaceDE w:val="0"/>
      <w:autoSpaceDN w:val="0"/>
      <w:adjustRightInd w:val="0"/>
    </w:pPr>
    <w:rPr>
      <w:rFonts w:ascii="Calibri" w:hAnsi="Calibri" w:cs="Calibri"/>
      <w:color w:val="000000"/>
      <w:sz w:val="24"/>
      <w:szCs w:val="24"/>
    </w:rPr>
  </w:style>
  <w:style w:type="paragraph" w:customStyle="1" w:styleId="ConsPlusNormal">
    <w:name w:val="ConsPlusNormal"/>
    <w:rsid w:val="00F71F87"/>
    <w:pPr>
      <w:widowControl w:val="0"/>
      <w:autoSpaceDE w:val="0"/>
      <w:autoSpaceDN w:val="0"/>
      <w:adjustRightInd w:val="0"/>
    </w:pPr>
    <w:rPr>
      <w:rFonts w:ascii="Arial" w:eastAsiaTheme="minorEastAsia" w:hAnsi="Arial" w:cs="Arial"/>
    </w:rPr>
  </w:style>
  <w:style w:type="paragraph" w:styleId="afb">
    <w:name w:val="Body Text Indent"/>
    <w:basedOn w:val="a"/>
    <w:link w:val="afc"/>
    <w:uiPriority w:val="99"/>
    <w:semiHidden/>
    <w:unhideWhenUsed/>
    <w:rsid w:val="0002770F"/>
    <w:pPr>
      <w:spacing w:after="120"/>
      <w:ind w:left="283"/>
    </w:pPr>
  </w:style>
  <w:style w:type="character" w:customStyle="1" w:styleId="afc">
    <w:name w:val="Основной текст с отступом Знак"/>
    <w:basedOn w:val="a0"/>
    <w:link w:val="afb"/>
    <w:uiPriority w:val="99"/>
    <w:semiHidden/>
    <w:rsid w:val="0002770F"/>
  </w:style>
  <w:style w:type="paragraph" w:customStyle="1" w:styleId="Style2">
    <w:name w:val="Style2"/>
    <w:basedOn w:val="a"/>
    <w:uiPriority w:val="99"/>
    <w:rsid w:val="0002770F"/>
    <w:pPr>
      <w:spacing w:line="226" w:lineRule="exact"/>
      <w:ind w:firstLine="283"/>
      <w:jc w:val="both"/>
    </w:pPr>
    <w:rPr>
      <w:rFonts w:ascii="Bookman Old Style" w:eastAsiaTheme="minorEastAsia" w:hAnsi="Bookman Old Style" w:cstheme="minorBidi"/>
      <w:sz w:val="24"/>
      <w:szCs w:val="24"/>
    </w:rPr>
  </w:style>
  <w:style w:type="character" w:customStyle="1" w:styleId="FontStyle22">
    <w:name w:val="Font Style22"/>
    <w:basedOn w:val="a0"/>
    <w:uiPriority w:val="99"/>
    <w:rsid w:val="0002770F"/>
    <w:rPr>
      <w:rFonts w:ascii="Bookman Old Style" w:hAnsi="Bookman Old Style" w:cs="Bookman Old Style"/>
      <w:sz w:val="18"/>
      <w:szCs w:val="18"/>
    </w:rPr>
  </w:style>
  <w:style w:type="character" w:customStyle="1" w:styleId="FontStyle27">
    <w:name w:val="Font Style27"/>
    <w:basedOn w:val="a0"/>
    <w:uiPriority w:val="99"/>
    <w:rsid w:val="0002770F"/>
    <w:rPr>
      <w:rFonts w:ascii="Bookman Old Style" w:hAnsi="Bookman Old Style" w:cs="Bookman Old Style"/>
      <w:sz w:val="20"/>
      <w:szCs w:val="20"/>
    </w:rPr>
  </w:style>
  <w:style w:type="character" w:customStyle="1" w:styleId="FontStyle36">
    <w:name w:val="Font Style36"/>
    <w:basedOn w:val="a0"/>
    <w:uiPriority w:val="99"/>
    <w:rsid w:val="0002770F"/>
    <w:rPr>
      <w:rFonts w:ascii="Bookman Old Style" w:hAnsi="Bookman Old Style" w:cs="Bookman Old Style"/>
      <w:sz w:val="18"/>
      <w:szCs w:val="18"/>
    </w:rPr>
  </w:style>
  <w:style w:type="paragraph" w:customStyle="1" w:styleId="Style3">
    <w:name w:val="Style3"/>
    <w:basedOn w:val="a"/>
    <w:uiPriority w:val="99"/>
    <w:rsid w:val="0002770F"/>
    <w:pPr>
      <w:spacing w:line="227" w:lineRule="exact"/>
      <w:ind w:firstLine="283"/>
      <w:jc w:val="both"/>
    </w:pPr>
    <w:rPr>
      <w:rFonts w:ascii="Bookman Old Style" w:eastAsiaTheme="minorEastAsia" w:hAnsi="Bookman Old Style" w:cstheme="minorBidi"/>
      <w:sz w:val="24"/>
      <w:szCs w:val="24"/>
    </w:rPr>
  </w:style>
  <w:style w:type="character" w:customStyle="1" w:styleId="FontStyle40">
    <w:name w:val="Font Style40"/>
    <w:basedOn w:val="a0"/>
    <w:uiPriority w:val="99"/>
    <w:rsid w:val="0002770F"/>
    <w:rPr>
      <w:rFonts w:ascii="Arial" w:hAnsi="Arial" w:cs="Arial"/>
      <w:sz w:val="18"/>
      <w:szCs w:val="18"/>
    </w:rPr>
  </w:style>
  <w:style w:type="character" w:customStyle="1" w:styleId="FontStyle25">
    <w:name w:val="Font Style25"/>
    <w:basedOn w:val="a0"/>
    <w:uiPriority w:val="99"/>
    <w:rsid w:val="0002770F"/>
    <w:rPr>
      <w:rFonts w:ascii="Franklin Gothic Medium" w:hAnsi="Franklin Gothic Medium" w:cs="Franklin Gothic Medium"/>
      <w:b/>
      <w:bCs/>
      <w:smallCaps/>
      <w:sz w:val="16"/>
      <w:szCs w:val="16"/>
    </w:rPr>
  </w:style>
  <w:style w:type="character" w:customStyle="1" w:styleId="FontStyle33">
    <w:name w:val="Font Style33"/>
    <w:basedOn w:val="a0"/>
    <w:uiPriority w:val="99"/>
    <w:rsid w:val="0002770F"/>
    <w:rPr>
      <w:rFonts w:ascii="Bookman Old Style" w:hAnsi="Bookman Old Style" w:cs="Bookman Old Style"/>
      <w:spacing w:val="20"/>
      <w:sz w:val="14"/>
      <w:szCs w:val="14"/>
    </w:rPr>
  </w:style>
  <w:style w:type="character" w:customStyle="1" w:styleId="FontStyle37">
    <w:name w:val="Font Style37"/>
    <w:basedOn w:val="a0"/>
    <w:uiPriority w:val="99"/>
    <w:rsid w:val="0002770F"/>
    <w:rPr>
      <w:rFonts w:ascii="Lucida Sans Unicode" w:hAnsi="Lucida Sans Unicode" w:cs="Lucida Sans Unicode"/>
      <w:sz w:val="10"/>
      <w:szCs w:val="10"/>
    </w:rPr>
  </w:style>
  <w:style w:type="character" w:customStyle="1" w:styleId="FontStyle30">
    <w:name w:val="Font Style30"/>
    <w:basedOn w:val="a0"/>
    <w:uiPriority w:val="99"/>
    <w:rsid w:val="0002770F"/>
    <w:rPr>
      <w:rFonts w:ascii="Arial" w:hAnsi="Arial" w:cs="Arial"/>
      <w:spacing w:val="10"/>
      <w:sz w:val="14"/>
      <w:szCs w:val="14"/>
    </w:rPr>
  </w:style>
  <w:style w:type="character" w:customStyle="1" w:styleId="FontStyle46">
    <w:name w:val="Font Style46"/>
    <w:basedOn w:val="a0"/>
    <w:uiPriority w:val="99"/>
    <w:rsid w:val="0002770F"/>
    <w:rPr>
      <w:rFonts w:ascii="Bookman Old Style" w:hAnsi="Bookman Old Style" w:cs="Bookman Old Style"/>
      <w:smallCaps/>
      <w:spacing w:val="10"/>
      <w:sz w:val="10"/>
      <w:szCs w:val="10"/>
    </w:rPr>
  </w:style>
  <w:style w:type="paragraph" w:customStyle="1" w:styleId="Style12">
    <w:name w:val="Style12"/>
    <w:basedOn w:val="a"/>
    <w:uiPriority w:val="99"/>
    <w:rsid w:val="0002770F"/>
    <w:rPr>
      <w:rFonts w:ascii="Bookman Old Style" w:eastAsiaTheme="minorEastAsia" w:hAnsi="Bookman Old Style" w:cstheme="minorBidi"/>
      <w:sz w:val="24"/>
      <w:szCs w:val="24"/>
    </w:rPr>
  </w:style>
  <w:style w:type="character" w:customStyle="1" w:styleId="FontStyle24">
    <w:name w:val="Font Style24"/>
    <w:basedOn w:val="a0"/>
    <w:uiPriority w:val="99"/>
    <w:rsid w:val="0002770F"/>
    <w:rPr>
      <w:rFonts w:ascii="Bookman Old Style" w:hAnsi="Bookman Old Style" w:cs="Bookman Old Style"/>
      <w:sz w:val="18"/>
      <w:szCs w:val="18"/>
    </w:rPr>
  </w:style>
  <w:style w:type="paragraph" w:customStyle="1" w:styleId="Style4">
    <w:name w:val="Style4"/>
    <w:basedOn w:val="a"/>
    <w:uiPriority w:val="99"/>
    <w:rsid w:val="0002770F"/>
    <w:pPr>
      <w:spacing w:line="233" w:lineRule="exact"/>
      <w:ind w:firstLine="206"/>
      <w:jc w:val="both"/>
    </w:pPr>
    <w:rPr>
      <w:rFonts w:ascii="Bookman Old Style" w:eastAsiaTheme="minorEastAsia" w:hAnsi="Bookman Old Style" w:cstheme="minorBidi"/>
      <w:sz w:val="24"/>
      <w:szCs w:val="24"/>
    </w:rPr>
  </w:style>
  <w:style w:type="paragraph" w:customStyle="1" w:styleId="Style8">
    <w:name w:val="Style8"/>
    <w:basedOn w:val="a"/>
    <w:uiPriority w:val="99"/>
    <w:rsid w:val="0002770F"/>
    <w:rPr>
      <w:rFonts w:ascii="Bookman Old Style" w:eastAsiaTheme="minorEastAsia" w:hAnsi="Bookman Old Style" w:cstheme="minorBidi"/>
      <w:sz w:val="24"/>
      <w:szCs w:val="24"/>
    </w:rPr>
  </w:style>
  <w:style w:type="character" w:customStyle="1" w:styleId="FontStyle31">
    <w:name w:val="Font Style31"/>
    <w:basedOn w:val="a0"/>
    <w:uiPriority w:val="99"/>
    <w:rsid w:val="0002770F"/>
    <w:rPr>
      <w:rFonts w:ascii="Bookman Old Style" w:hAnsi="Bookman Old Style" w:cs="Bookman Old Style"/>
      <w:spacing w:val="20"/>
      <w:sz w:val="14"/>
      <w:szCs w:val="14"/>
    </w:rPr>
  </w:style>
  <w:style w:type="character" w:customStyle="1" w:styleId="FontStyle28">
    <w:name w:val="Font Style28"/>
    <w:basedOn w:val="a0"/>
    <w:uiPriority w:val="99"/>
    <w:rsid w:val="0002770F"/>
    <w:rPr>
      <w:rFonts w:ascii="Book Antiqua" w:hAnsi="Book Antiqua" w:cs="Book Antiqua"/>
      <w:i/>
      <w:iCs/>
      <w:spacing w:val="10"/>
      <w:sz w:val="14"/>
      <w:szCs w:val="14"/>
    </w:rPr>
  </w:style>
  <w:style w:type="character" w:customStyle="1" w:styleId="FontStyle29">
    <w:name w:val="Font Style29"/>
    <w:basedOn w:val="a0"/>
    <w:uiPriority w:val="99"/>
    <w:rsid w:val="0002770F"/>
    <w:rPr>
      <w:rFonts w:ascii="Bookman Old Style" w:hAnsi="Bookman Old Style" w:cs="Bookman Old Style"/>
      <w:b/>
      <w:bCs/>
      <w:spacing w:val="20"/>
      <w:sz w:val="10"/>
      <w:szCs w:val="10"/>
    </w:rPr>
  </w:style>
  <w:style w:type="paragraph" w:customStyle="1" w:styleId="Style19">
    <w:name w:val="Style19"/>
    <w:basedOn w:val="a"/>
    <w:uiPriority w:val="99"/>
    <w:rsid w:val="0002770F"/>
    <w:pPr>
      <w:spacing w:line="228" w:lineRule="exact"/>
      <w:ind w:firstLine="288"/>
      <w:jc w:val="both"/>
    </w:pPr>
    <w:rPr>
      <w:rFonts w:ascii="Bookman Old Style" w:eastAsiaTheme="minorEastAsia" w:hAnsi="Bookman Old Style" w:cstheme="minorBidi"/>
      <w:sz w:val="24"/>
      <w:szCs w:val="24"/>
    </w:rPr>
  </w:style>
  <w:style w:type="character" w:customStyle="1" w:styleId="FontStyle38">
    <w:name w:val="Font Style38"/>
    <w:basedOn w:val="a0"/>
    <w:uiPriority w:val="99"/>
    <w:rsid w:val="0002770F"/>
    <w:rPr>
      <w:rFonts w:ascii="Bookman Old Style" w:hAnsi="Bookman Old Style" w:cs="Bookman Old Style"/>
      <w:sz w:val="16"/>
      <w:szCs w:val="16"/>
    </w:rPr>
  </w:style>
  <w:style w:type="paragraph" w:customStyle="1" w:styleId="Style17">
    <w:name w:val="Style17"/>
    <w:basedOn w:val="a"/>
    <w:uiPriority w:val="99"/>
    <w:rsid w:val="0002770F"/>
    <w:pPr>
      <w:spacing w:line="227" w:lineRule="exact"/>
      <w:ind w:firstLine="288"/>
    </w:pPr>
    <w:rPr>
      <w:rFonts w:ascii="Bookman Old Style" w:eastAsiaTheme="minorEastAsia" w:hAnsi="Bookman Old Style" w:cstheme="minorBidi"/>
      <w:sz w:val="24"/>
      <w:szCs w:val="24"/>
    </w:rPr>
  </w:style>
  <w:style w:type="character" w:customStyle="1" w:styleId="FontStyle47">
    <w:name w:val="Font Style47"/>
    <w:basedOn w:val="a0"/>
    <w:uiPriority w:val="99"/>
    <w:rsid w:val="0002770F"/>
    <w:rPr>
      <w:rFonts w:ascii="Bookman Old Style" w:hAnsi="Bookman Old Style" w:cs="Bookman Old Style"/>
      <w:b/>
      <w:bCs/>
      <w:sz w:val="24"/>
      <w:szCs w:val="24"/>
    </w:rPr>
  </w:style>
  <w:style w:type="paragraph" w:styleId="23">
    <w:name w:val="List 2"/>
    <w:basedOn w:val="a"/>
    <w:rsid w:val="00B92D4B"/>
    <w:pPr>
      <w:widowControl/>
      <w:autoSpaceDE/>
      <w:autoSpaceDN/>
      <w:adjustRightInd/>
      <w:ind w:left="566" w:hanging="283"/>
    </w:pPr>
    <w:rPr>
      <w:rFonts w:ascii="Arial" w:hAnsi="Arial" w:cs="Arial"/>
      <w:sz w:val="24"/>
      <w:szCs w:val="28"/>
    </w:rPr>
  </w:style>
  <w:style w:type="paragraph" w:customStyle="1" w:styleId="afd">
    <w:name w:val="Чертежный"/>
    <w:rsid w:val="00CE0B92"/>
    <w:pPr>
      <w:jc w:val="both"/>
    </w:pPr>
    <w:rPr>
      <w:rFonts w:ascii="GOST type A" w:eastAsia="Batang" w:hAnsi="GOST type A"/>
      <w:i/>
      <w:sz w:val="28"/>
      <w:lang w:val="uk-UA"/>
    </w:rPr>
  </w:style>
  <w:style w:type="paragraph" w:styleId="afe">
    <w:name w:val="header"/>
    <w:basedOn w:val="a"/>
    <w:link w:val="aff"/>
    <w:uiPriority w:val="99"/>
    <w:unhideWhenUsed/>
    <w:rsid w:val="00256373"/>
    <w:pPr>
      <w:tabs>
        <w:tab w:val="center" w:pos="4677"/>
        <w:tab w:val="right" w:pos="9355"/>
      </w:tabs>
    </w:pPr>
  </w:style>
  <w:style w:type="character" w:customStyle="1" w:styleId="aff">
    <w:name w:val="Верхний колонтитул Знак"/>
    <w:basedOn w:val="a0"/>
    <w:link w:val="afe"/>
    <w:uiPriority w:val="99"/>
    <w:rsid w:val="00256373"/>
  </w:style>
  <w:style w:type="paragraph" w:styleId="aff0">
    <w:name w:val="footer"/>
    <w:basedOn w:val="a"/>
    <w:link w:val="aff1"/>
    <w:uiPriority w:val="99"/>
    <w:unhideWhenUsed/>
    <w:rsid w:val="00256373"/>
    <w:pPr>
      <w:tabs>
        <w:tab w:val="center" w:pos="4677"/>
        <w:tab w:val="right" w:pos="9355"/>
      </w:tabs>
    </w:pPr>
  </w:style>
  <w:style w:type="character" w:customStyle="1" w:styleId="aff1">
    <w:name w:val="Нижний колонтитул Знак"/>
    <w:basedOn w:val="a0"/>
    <w:link w:val="aff0"/>
    <w:uiPriority w:val="99"/>
    <w:rsid w:val="00256373"/>
  </w:style>
  <w:style w:type="character" w:customStyle="1" w:styleId="FontStyle42">
    <w:name w:val="Font Style42"/>
    <w:uiPriority w:val="99"/>
    <w:rsid w:val="00CB1B04"/>
    <w:rPr>
      <w:rFonts w:ascii="Times New Roman" w:hAnsi="Times New Roman" w:cs="Times New Roman"/>
      <w:spacing w:val="10"/>
      <w:sz w:val="18"/>
      <w:szCs w:val="18"/>
    </w:rPr>
  </w:style>
</w:styles>
</file>

<file path=word/webSettings.xml><?xml version="1.0" encoding="utf-8"?>
<w:webSettings xmlns:r="http://schemas.openxmlformats.org/officeDocument/2006/relationships" xmlns:w="http://schemas.openxmlformats.org/wordprocessingml/2006/main">
  <w:divs>
    <w:div w:id="811020237">
      <w:bodyDiv w:val="1"/>
      <w:marLeft w:val="0"/>
      <w:marRight w:val="0"/>
      <w:marTop w:val="0"/>
      <w:marBottom w:val="0"/>
      <w:divBdr>
        <w:top w:val="none" w:sz="0" w:space="0" w:color="auto"/>
        <w:left w:val="none" w:sz="0" w:space="0" w:color="auto"/>
        <w:bottom w:val="none" w:sz="0" w:space="0" w:color="auto"/>
        <w:right w:val="none" w:sz="0" w:space="0" w:color="auto"/>
      </w:divBdr>
    </w:div>
    <w:div w:id="982193312">
      <w:bodyDiv w:val="1"/>
      <w:marLeft w:val="0"/>
      <w:marRight w:val="0"/>
      <w:marTop w:val="0"/>
      <w:marBottom w:val="0"/>
      <w:divBdr>
        <w:top w:val="none" w:sz="0" w:space="0" w:color="auto"/>
        <w:left w:val="none" w:sz="0" w:space="0" w:color="auto"/>
        <w:bottom w:val="none" w:sz="0" w:space="0" w:color="auto"/>
        <w:right w:val="none" w:sz="0" w:space="0" w:color="auto"/>
      </w:divBdr>
    </w:div>
    <w:div w:id="1069226688">
      <w:bodyDiv w:val="1"/>
      <w:marLeft w:val="0"/>
      <w:marRight w:val="0"/>
      <w:marTop w:val="0"/>
      <w:marBottom w:val="0"/>
      <w:divBdr>
        <w:top w:val="none" w:sz="0" w:space="0" w:color="auto"/>
        <w:left w:val="none" w:sz="0" w:space="0" w:color="auto"/>
        <w:bottom w:val="none" w:sz="0" w:space="0" w:color="auto"/>
        <w:right w:val="none" w:sz="0" w:space="0" w:color="auto"/>
      </w:divBdr>
    </w:div>
    <w:div w:id="20381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person/4521991/" TargetMode="External"/><Relationship Id="rId13" Type="http://schemas.openxmlformats.org/officeDocument/2006/relationships/hyperlink" Target="http://www.ozon.ru/brand/3588491/" TargetMode="External"/><Relationship Id="rId18" Type="http://schemas.openxmlformats.org/officeDocument/2006/relationships/hyperlink" Target="http://www.ozon.ru/person/1382468/" TargetMode="External"/><Relationship Id="rId26" Type="http://schemas.openxmlformats.org/officeDocument/2006/relationships/hyperlink" Target="http://www.ozon.ru/brand/856523/" TargetMode="External"/><Relationship Id="rId3" Type="http://schemas.openxmlformats.org/officeDocument/2006/relationships/styles" Target="styles.xml"/><Relationship Id="rId21" Type="http://schemas.openxmlformats.org/officeDocument/2006/relationships/hyperlink" Target="http://www.ozon.ru/context/detail/id/5319958/" TargetMode="External"/><Relationship Id="rId7" Type="http://schemas.openxmlformats.org/officeDocument/2006/relationships/endnotes" Target="endnotes.xml"/><Relationship Id="rId12" Type="http://schemas.openxmlformats.org/officeDocument/2006/relationships/hyperlink" Target="http://www.ozon.ru/person/1399142/" TargetMode="External"/><Relationship Id="rId17" Type="http://schemas.openxmlformats.org/officeDocument/2006/relationships/hyperlink" Target="http://www.ozon.ru/brand/2299827/" TargetMode="External"/><Relationship Id="rId25" Type="http://schemas.openxmlformats.org/officeDocument/2006/relationships/hyperlink" Target="http://www.ozon.ru/person/231736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zon.ru/person/301052/" TargetMode="External"/><Relationship Id="rId20" Type="http://schemas.openxmlformats.org/officeDocument/2006/relationships/hyperlink" Target="http://www.ozon.ru/brand/2299827/" TargetMode="External"/><Relationship Id="rId29" Type="http://schemas.openxmlformats.org/officeDocument/2006/relationships/hyperlink" Target="http://www.ozon.ru/person/51833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person/4297133/" TargetMode="External"/><Relationship Id="rId24" Type="http://schemas.openxmlformats.org/officeDocument/2006/relationships/hyperlink" Target="http://www.ozon.ru/context/detail/id/22708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zon.ru/person/1190619/" TargetMode="External"/><Relationship Id="rId23" Type="http://schemas.openxmlformats.org/officeDocument/2006/relationships/hyperlink" Target="http://www.ozon.ru/brand/856142/" TargetMode="External"/><Relationship Id="rId28" Type="http://schemas.openxmlformats.org/officeDocument/2006/relationships/hyperlink" Target="http://www.ozon.ru/context/detail/id/4584973/" TargetMode="External"/><Relationship Id="rId10" Type="http://schemas.openxmlformats.org/officeDocument/2006/relationships/hyperlink" Target="http://www.ozon.ru/person/4465352/" TargetMode="External"/><Relationship Id="rId19" Type="http://schemas.openxmlformats.org/officeDocument/2006/relationships/hyperlink" Target="http://www.ozon.ru/person/138247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zon.ru/brand/4006831/" TargetMode="External"/><Relationship Id="rId14" Type="http://schemas.openxmlformats.org/officeDocument/2006/relationships/hyperlink" Target="http://www.ozon.ru/brand/859539/" TargetMode="External"/><Relationship Id="rId22" Type="http://schemas.openxmlformats.org/officeDocument/2006/relationships/hyperlink" Target="http://www.ozon.ru/person/3864209/" TargetMode="External"/><Relationship Id="rId27" Type="http://schemas.openxmlformats.org/officeDocument/2006/relationships/hyperlink" Target="http://www.ozon.ru/brand/856142/" TargetMode="External"/><Relationship Id="rId30" Type="http://schemas.openxmlformats.org/officeDocument/2006/relationships/hyperlink" Target="http://www.ozon.ru/brand/1612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9C73D-FADD-4073-B918-5A7B82FD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15</Pages>
  <Words>4847</Words>
  <Characters>27630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Ларина М.Е.</dc:creator>
  <cp:lastModifiedBy>Лариса</cp:lastModifiedBy>
  <cp:revision>26</cp:revision>
  <dcterms:created xsi:type="dcterms:W3CDTF">2015-01-29T09:40:00Z</dcterms:created>
  <dcterms:modified xsi:type="dcterms:W3CDTF">2019-04-24T06:24:00Z</dcterms:modified>
</cp:coreProperties>
</file>